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3DCED3" w14:textId="77777777" w:rsidR="000554F3" w:rsidRDefault="000554F3" w:rsidP="000554F3">
      <w:pPr>
        <w:pStyle w:val="CMT"/>
        <w:jc w:val="left"/>
      </w:pPr>
      <w:r>
        <w:rPr>
          <w:lang w:val="en-US"/>
        </w:rPr>
        <w:t xml:space="preserve">MasterSpec </w:t>
      </w:r>
      <w:r w:rsidR="006415A0">
        <w:t>2014</w:t>
      </w:r>
    </w:p>
    <w:p w14:paraId="59343D7B" w14:textId="77777777" w:rsidR="006415A0" w:rsidRDefault="006415A0" w:rsidP="00C51DA6">
      <w:pPr>
        <w:pStyle w:val="CMT"/>
        <w:jc w:val="left"/>
      </w:pPr>
    </w:p>
    <w:p w14:paraId="442786CD" w14:textId="77777777" w:rsidR="005463CD" w:rsidRDefault="006415A0" w:rsidP="00C51DA6">
      <w:pPr>
        <w:pStyle w:val="SCT"/>
        <w:jc w:val="center"/>
        <w:rPr>
          <w:rStyle w:val="NUM"/>
        </w:rPr>
      </w:pPr>
      <w:r>
        <w:t xml:space="preserve">SECTION </w:t>
      </w:r>
      <w:r w:rsidR="005463CD">
        <w:rPr>
          <w:rStyle w:val="NUM"/>
        </w:rPr>
        <w:t>01 74 19</w:t>
      </w:r>
    </w:p>
    <w:p w14:paraId="3B6B4EA0" w14:textId="77777777" w:rsidR="006415A0" w:rsidRDefault="006415A0" w:rsidP="00C51DA6">
      <w:pPr>
        <w:pStyle w:val="SCT"/>
        <w:jc w:val="center"/>
      </w:pPr>
      <w:r>
        <w:rPr>
          <w:rStyle w:val="NAM"/>
        </w:rPr>
        <w:t>CONSTRUCTION WASTE MANAGEMENT AND DISPOSAL</w:t>
      </w:r>
    </w:p>
    <w:p w14:paraId="6DC4AF90" w14:textId="77777777" w:rsidR="006415A0" w:rsidRDefault="006415A0" w:rsidP="00C51DA6">
      <w:pPr>
        <w:pStyle w:val="CMT"/>
        <w:jc w:val="left"/>
      </w:pPr>
      <w:r>
        <w:t>Revise this Section by deleting and inserting text to meet Project-specific requirements.</w:t>
      </w:r>
    </w:p>
    <w:p w14:paraId="2D900A12" w14:textId="77777777" w:rsidR="006415A0" w:rsidRDefault="006415A0" w:rsidP="00C51DA6">
      <w:pPr>
        <w:pStyle w:val="CMT"/>
        <w:jc w:val="left"/>
      </w:pPr>
      <w:r>
        <w:t>Verify that Section titles referenced in this Section are correct for this Project's Specifications; Section titles may have changed.</w:t>
      </w:r>
    </w:p>
    <w:p w14:paraId="09DF22FE" w14:textId="77777777" w:rsidR="006415A0" w:rsidRDefault="006415A0" w:rsidP="00C51DA6">
      <w:pPr>
        <w:pStyle w:val="PRT"/>
        <w:jc w:val="left"/>
      </w:pPr>
      <w:r>
        <w:t>GENERAL</w:t>
      </w:r>
    </w:p>
    <w:p w14:paraId="504E2491" w14:textId="77777777" w:rsidR="006415A0" w:rsidRDefault="006415A0" w:rsidP="00C51DA6">
      <w:pPr>
        <w:pStyle w:val="ART"/>
        <w:jc w:val="left"/>
      </w:pPr>
      <w:r>
        <w:t>RELATED DOCUMENTS</w:t>
      </w:r>
    </w:p>
    <w:p w14:paraId="60DDB4A7" w14:textId="77777777" w:rsidR="006415A0" w:rsidRDefault="00220447" w:rsidP="00C51DA6">
      <w:pPr>
        <w:pStyle w:val="CMT"/>
        <w:jc w:val="left"/>
      </w:pPr>
      <w:r w:rsidRPr="008B5161">
        <w:rPr>
          <w:b/>
          <w:u w:val="single"/>
          <w:lang w:val="en-US"/>
        </w:rPr>
        <w:t xml:space="preserve">MANDATORY REQUIREMENT:  </w:t>
      </w:r>
      <w:r w:rsidRPr="008B5161">
        <w:rPr>
          <w:b/>
          <w:u w:val="single"/>
        </w:rPr>
        <w:t>Retain this article in all Sections of Project Manual.</w:t>
      </w:r>
    </w:p>
    <w:p w14:paraId="34684CAD" w14:textId="77777777" w:rsidR="006415A0" w:rsidRDefault="006415A0" w:rsidP="00C51DA6">
      <w:pPr>
        <w:pStyle w:val="PR1"/>
        <w:jc w:val="left"/>
      </w:pPr>
      <w:r>
        <w:t xml:space="preserve">Drawings and general provisions of the Contract, including General and </w:t>
      </w:r>
      <w:r w:rsidR="00460A85">
        <w:t>S</w:t>
      </w:r>
      <w:r w:rsidR="0076593B">
        <w:t>upplementary</w:t>
      </w:r>
      <w:r>
        <w:t xml:space="preserve"> Conditions and other Division 01 Specification Sections, apply to this Section.</w:t>
      </w:r>
    </w:p>
    <w:p w14:paraId="205252CE" w14:textId="77777777" w:rsidR="006415A0" w:rsidRDefault="006415A0" w:rsidP="00C51DA6">
      <w:pPr>
        <w:pStyle w:val="ART"/>
        <w:jc w:val="left"/>
      </w:pPr>
      <w:r>
        <w:t>SUMMARY</w:t>
      </w:r>
    </w:p>
    <w:p w14:paraId="113F6708" w14:textId="5F78E341" w:rsidR="006415A0" w:rsidRDefault="006415A0" w:rsidP="00C51DA6">
      <w:pPr>
        <w:pStyle w:val="PR1"/>
        <w:jc w:val="left"/>
      </w:pPr>
      <w:r>
        <w:t>Section includes administrative and procedural requirements for the following:</w:t>
      </w:r>
    </w:p>
    <w:p w14:paraId="3BB3236F" w14:textId="77777777" w:rsidR="00823223" w:rsidRDefault="00823223" w:rsidP="00823223">
      <w:pPr>
        <w:pStyle w:val="PR1"/>
        <w:numPr>
          <w:ilvl w:val="0"/>
          <w:numId w:val="0"/>
        </w:numPr>
        <w:ind w:left="864"/>
        <w:jc w:val="left"/>
      </w:pPr>
    </w:p>
    <w:p w14:paraId="5E281BED" w14:textId="77777777" w:rsidR="00823223" w:rsidRDefault="00823223" w:rsidP="00823223">
      <w:pPr>
        <w:pStyle w:val="PR2"/>
      </w:pPr>
      <w:r>
        <w:t xml:space="preserve">Salvaging nonhazardous demolition and construction waste. </w:t>
      </w:r>
    </w:p>
    <w:p w14:paraId="43C4461D" w14:textId="590ADCA4" w:rsidR="00823223" w:rsidRDefault="00823223" w:rsidP="00823223">
      <w:pPr>
        <w:pStyle w:val="PR2"/>
      </w:pPr>
      <w:r>
        <w:t xml:space="preserve">Recycling nonhazardous demolition and construction waste. </w:t>
      </w:r>
    </w:p>
    <w:p w14:paraId="4860483E" w14:textId="2784E86F" w:rsidR="00823223" w:rsidRDefault="00823223" w:rsidP="00823223">
      <w:pPr>
        <w:pStyle w:val="PR2"/>
      </w:pPr>
      <w:r>
        <w:t xml:space="preserve">Disposing of nonhazardous demolition and construction waste. </w:t>
      </w:r>
    </w:p>
    <w:p w14:paraId="5A195628" w14:textId="683B4B63" w:rsidR="006415A0" w:rsidRDefault="006415A0" w:rsidP="00823223">
      <w:pPr>
        <w:pStyle w:val="PR2"/>
        <w:numPr>
          <w:ilvl w:val="0"/>
          <w:numId w:val="0"/>
        </w:numPr>
        <w:ind w:left="1440"/>
        <w:jc w:val="left"/>
      </w:pPr>
    </w:p>
    <w:p w14:paraId="190B29C8" w14:textId="77777777" w:rsidR="006415A0" w:rsidRDefault="006415A0" w:rsidP="00C51DA6">
      <w:pPr>
        <w:pStyle w:val="PR1"/>
        <w:jc w:val="left"/>
      </w:pPr>
      <w:r>
        <w:t>Related Requirements:</w:t>
      </w:r>
    </w:p>
    <w:p w14:paraId="5C4E8AB0" w14:textId="77777777" w:rsidR="006415A0" w:rsidRDefault="006415A0" w:rsidP="00C51DA6">
      <w:pPr>
        <w:pStyle w:val="CMT"/>
        <w:jc w:val="left"/>
      </w:pPr>
      <w:r>
        <w:t>Retain subparagraphs below to cross-reference requirements Contractor might expect to find in this Section but are specified in other Sections.</w:t>
      </w:r>
    </w:p>
    <w:p w14:paraId="4C2B6225" w14:textId="77777777" w:rsidR="006415A0" w:rsidRDefault="006415A0" w:rsidP="00C51DA6">
      <w:pPr>
        <w:pStyle w:val="PR2"/>
        <w:spacing w:before="240"/>
        <w:jc w:val="left"/>
      </w:pPr>
      <w:r>
        <w:t>Section </w:t>
      </w:r>
      <w:r w:rsidR="005463CD">
        <w:t>02 41 16</w:t>
      </w:r>
      <w:r>
        <w:t xml:space="preserve"> "Structure Demolition" for disposition of waste resulting from demolition of buildings, structures, and site improvements.</w:t>
      </w:r>
    </w:p>
    <w:p w14:paraId="376107F9" w14:textId="77777777" w:rsidR="006415A0" w:rsidRDefault="006415A0" w:rsidP="00C51DA6">
      <w:pPr>
        <w:pStyle w:val="PR2"/>
        <w:jc w:val="left"/>
      </w:pPr>
      <w:r>
        <w:t>Section </w:t>
      </w:r>
      <w:r w:rsidR="005463CD">
        <w:t>02 41 19</w:t>
      </w:r>
      <w:r>
        <w:t xml:space="preserve"> "Selective Demolition" for disposition of waste resulting from partial demolition of buildings, structures, and site improvements.</w:t>
      </w:r>
    </w:p>
    <w:p w14:paraId="44151FB9" w14:textId="77777777" w:rsidR="006415A0" w:rsidRDefault="006415A0" w:rsidP="00C51DA6">
      <w:pPr>
        <w:pStyle w:val="PR2"/>
        <w:jc w:val="left"/>
      </w:pPr>
      <w:r>
        <w:t>Section </w:t>
      </w:r>
      <w:r w:rsidR="005463CD">
        <w:t>31 10 00</w:t>
      </w:r>
      <w:r>
        <w:t xml:space="preserve"> "Site Clearing" for disposition of waste resulting from site clearing and removal of above</w:t>
      </w:r>
      <w:r w:rsidR="00616AA3">
        <w:t xml:space="preserve"> </w:t>
      </w:r>
      <w:r>
        <w:t>- and below-grade improvements.</w:t>
      </w:r>
    </w:p>
    <w:p w14:paraId="796ECF86" w14:textId="77777777" w:rsidR="006415A0" w:rsidRDefault="006415A0" w:rsidP="00C51DA6">
      <w:pPr>
        <w:pStyle w:val="ART"/>
        <w:jc w:val="left"/>
      </w:pPr>
      <w:r>
        <w:t>DEFINITIONS</w:t>
      </w:r>
    </w:p>
    <w:p w14:paraId="2B1C4749" w14:textId="77777777" w:rsidR="006415A0" w:rsidRDefault="006415A0" w:rsidP="00C51DA6">
      <w:pPr>
        <w:pStyle w:val="CMT"/>
        <w:jc w:val="left"/>
      </w:pPr>
      <w:r>
        <w:t>Retain terms that remain after this Section has been edited for a project.</w:t>
      </w:r>
    </w:p>
    <w:p w14:paraId="76E77BE1" w14:textId="77777777" w:rsidR="00EB2596" w:rsidRDefault="00EB2596" w:rsidP="00C51DA6">
      <w:pPr>
        <w:pStyle w:val="PR1"/>
        <w:jc w:val="left"/>
      </w:pPr>
      <w:r>
        <w:t xml:space="preserve">Source Separated Recycling Facility (SSRF): A facility that exclusively accepts separated individual commodities for the purpose of </w:t>
      </w:r>
      <w:proofErr w:type="gramStart"/>
      <w:r>
        <w:t>recycling;</w:t>
      </w:r>
      <w:proofErr w:type="gramEnd"/>
      <w:r>
        <w:t xml:space="preserve"> such as metals, paper, wood, and/or </w:t>
      </w:r>
      <w:proofErr w:type="spellStart"/>
      <w:r>
        <w:t>inerts</w:t>
      </w:r>
      <w:proofErr w:type="spellEnd"/>
      <w:r>
        <w:t xml:space="preserve"> such as asphalt and concrete.</w:t>
      </w:r>
    </w:p>
    <w:p w14:paraId="29886811" w14:textId="77777777" w:rsidR="00EB2596" w:rsidRDefault="00EB2596" w:rsidP="00C51DA6">
      <w:pPr>
        <w:pStyle w:val="PR1"/>
        <w:jc w:val="left"/>
      </w:pPr>
      <w:r>
        <w:t xml:space="preserve">Mixed Debris: Includes solid items such as building materials, packaging, and rubble resulting from construction, remodeling, repair, and demolition operations.  One mixed debris processing facility is located in </w:t>
      </w:r>
      <w:smartTag w:uri="urn:schemas-microsoft-com:office:smarttags" w:element="place">
        <w:smartTag w:uri="urn:schemas-microsoft-com:office:smarttags" w:element="PlaceName">
          <w:r>
            <w:t>San Diego</w:t>
          </w:r>
        </w:smartTag>
        <w:r>
          <w:t xml:space="preserve"> </w:t>
        </w:r>
        <w:smartTag w:uri="urn:schemas-microsoft-com:office:smarttags" w:element="PlaceType">
          <w:r>
            <w:t>County</w:t>
          </w:r>
        </w:smartTag>
      </w:smartTag>
      <w:r>
        <w:t xml:space="preserve"> at EDCO, </w:t>
      </w:r>
      <w:smartTag w:uri="urn:schemas-microsoft-com:office:smarttags" w:element="address">
        <w:smartTag w:uri="urn:schemas-microsoft-com:office:smarttags" w:element="Street">
          <w:r>
            <w:t>6670 Federal Blvd</w:t>
          </w:r>
        </w:smartTag>
        <w:r>
          <w:t xml:space="preserve">, </w:t>
        </w:r>
        <w:smartTag w:uri="urn:schemas-microsoft-com:office:smarttags" w:element="City">
          <w:r>
            <w:t>Lemon Grove</w:t>
          </w:r>
        </w:smartTag>
        <w:r>
          <w:t xml:space="preserve">, </w:t>
        </w:r>
        <w:smartTag w:uri="urn:schemas-microsoft-com:office:smarttags" w:element="State">
          <w:r>
            <w:t>CA</w:t>
          </w:r>
        </w:smartTag>
        <w:r>
          <w:t xml:space="preserve"> </w:t>
        </w:r>
        <w:smartTag w:uri="urn:schemas-microsoft-com:office:smarttags" w:element="PostalCode">
          <w:r>
            <w:t>91945</w:t>
          </w:r>
        </w:smartTag>
      </w:smartTag>
      <w:r>
        <w:t>, herein referred to as the EDCO Mixed Debris Recycling Facility.</w:t>
      </w:r>
    </w:p>
    <w:p w14:paraId="710D1B6E" w14:textId="77777777" w:rsidR="00EB2596" w:rsidRDefault="00EB2596" w:rsidP="00C51DA6">
      <w:pPr>
        <w:pStyle w:val="PR1"/>
        <w:jc w:val="left"/>
      </w:pPr>
      <w:r>
        <w:lastRenderedPageBreak/>
        <w:t>Class III Landfill: A landfill that accepts non-hazardous waste such as household, commercial, and industrial waste.</w:t>
      </w:r>
    </w:p>
    <w:p w14:paraId="1EE24133" w14:textId="77777777" w:rsidR="00EB2596" w:rsidRDefault="00EB2596" w:rsidP="00C51DA6">
      <w:pPr>
        <w:pStyle w:val="PR1"/>
        <w:jc w:val="left"/>
      </w:pPr>
      <w:r>
        <w:t>Administrative Recycling Program: Separation and recovery of paper and beverage containers from both permanent administrative offices and construction site   office(s).</w:t>
      </w:r>
    </w:p>
    <w:p w14:paraId="68EC0D47" w14:textId="77777777" w:rsidR="006415A0" w:rsidRDefault="006415A0" w:rsidP="00C51DA6">
      <w:pPr>
        <w:pStyle w:val="PR1"/>
        <w:jc w:val="left"/>
      </w:pPr>
      <w:r>
        <w:t>Construction Waste: Building and site improvement materials and other solid waste resulting from construction, remodeling, renovation, or repair operations. Construction waste includes packaging.</w:t>
      </w:r>
    </w:p>
    <w:p w14:paraId="42C64F22" w14:textId="77777777" w:rsidR="006415A0" w:rsidRDefault="006415A0" w:rsidP="00C51DA6">
      <w:pPr>
        <w:pStyle w:val="PR1"/>
        <w:jc w:val="left"/>
      </w:pPr>
      <w:r>
        <w:t>Demolition Waste: Building and site improvement materials resulting from demolition or selective demolition operations.</w:t>
      </w:r>
    </w:p>
    <w:p w14:paraId="4CD6AC3C" w14:textId="77777777" w:rsidR="006415A0" w:rsidRDefault="006415A0" w:rsidP="00C51DA6">
      <w:pPr>
        <w:pStyle w:val="PR1"/>
        <w:jc w:val="left"/>
      </w:pPr>
      <w:r>
        <w:t>Disposal: Removal off-site of demolition and construction waste and subsequent sale, recycling, reuse, or deposit in landfill or incinerator acceptable to authorities having jurisdiction.</w:t>
      </w:r>
    </w:p>
    <w:p w14:paraId="629A4E50" w14:textId="77777777" w:rsidR="006415A0" w:rsidRDefault="006415A0" w:rsidP="00C51DA6">
      <w:pPr>
        <w:pStyle w:val="PR1"/>
        <w:jc w:val="left"/>
      </w:pPr>
      <w:r>
        <w:t>Recycle: Recovery of demolition or construction waste for subsequent processing in preparation for reuse.</w:t>
      </w:r>
    </w:p>
    <w:p w14:paraId="54BB4F11" w14:textId="77777777" w:rsidR="006415A0" w:rsidRDefault="006415A0" w:rsidP="00C51DA6">
      <w:pPr>
        <w:pStyle w:val="PR1"/>
        <w:jc w:val="left"/>
      </w:pPr>
      <w:r>
        <w:t>Salvage: Recovery of demolition or construction waste and subsequent sale or reuse in another facility.</w:t>
      </w:r>
    </w:p>
    <w:p w14:paraId="30D5309E" w14:textId="77777777" w:rsidR="006415A0" w:rsidRDefault="006415A0" w:rsidP="00C51DA6">
      <w:pPr>
        <w:pStyle w:val="PR1"/>
        <w:jc w:val="left"/>
      </w:pPr>
      <w:r>
        <w:t>Salvage and Reuse: Recovery of demolition or construction waste and subsequent incorporation into the Work.</w:t>
      </w:r>
    </w:p>
    <w:p w14:paraId="7DB6F762" w14:textId="77777777" w:rsidR="006415A0" w:rsidRDefault="006415A0" w:rsidP="00C51DA6">
      <w:pPr>
        <w:pStyle w:val="ART"/>
        <w:jc w:val="left"/>
      </w:pPr>
      <w:r>
        <w:t>PERFORMANCE REQUIREMENTS</w:t>
      </w:r>
    </w:p>
    <w:p w14:paraId="6F3D7092" w14:textId="77777777" w:rsidR="006415A0" w:rsidRPr="00603D39" w:rsidRDefault="006415A0" w:rsidP="00C51DA6">
      <w:pPr>
        <w:pStyle w:val="PR1"/>
        <w:jc w:val="left"/>
      </w:pPr>
      <w:r>
        <w:t xml:space="preserve">General: Achieve end-of-Project rates for salvage/recycling of </w:t>
      </w:r>
      <w:r w:rsidRPr="00523D20">
        <w:t xml:space="preserve">75 </w:t>
      </w:r>
      <w:r>
        <w:t xml:space="preserve">percent by weight of total non-hazardous solid waste generated by the Work. Practice efficient waste management in the use of materials in the course of the Work. Use all reasonable means to divert construction and demolition waste from landfills and incinerators. </w:t>
      </w:r>
      <w:r w:rsidR="00A67D24">
        <w:t xml:space="preserve"> Clearly label all recycling containers and list acceptable and unacceptable materials. Deliver recyclable materials to source separated recycling facilities.  </w:t>
      </w:r>
      <w:r>
        <w:t>Facilitate recycling and salvage of materials</w:t>
      </w:r>
      <w:r w:rsidRPr="00603D39">
        <w:t>, including the following</w:t>
      </w:r>
      <w:r w:rsidR="00603D39" w:rsidRPr="00603D39">
        <w:t xml:space="preserve"> as applicable</w:t>
      </w:r>
      <w:r w:rsidRPr="00603D39">
        <w:t>:</w:t>
      </w:r>
    </w:p>
    <w:p w14:paraId="2314888D" w14:textId="77777777" w:rsidR="006415A0" w:rsidRDefault="006415A0" w:rsidP="00C51DA6">
      <w:pPr>
        <w:pStyle w:val="PR2"/>
        <w:spacing w:before="240"/>
        <w:jc w:val="left"/>
      </w:pPr>
      <w:r>
        <w:t>Demolition Waste:</w:t>
      </w:r>
    </w:p>
    <w:p w14:paraId="65C75845" w14:textId="77777777" w:rsidR="006415A0" w:rsidRDefault="006415A0" w:rsidP="00C51DA6">
      <w:pPr>
        <w:pStyle w:val="PR3"/>
        <w:spacing w:before="240"/>
        <w:jc w:val="left"/>
      </w:pPr>
      <w:r>
        <w:t>Asphalt paving.</w:t>
      </w:r>
    </w:p>
    <w:p w14:paraId="2B92411C" w14:textId="77777777" w:rsidR="006415A0" w:rsidRDefault="006415A0" w:rsidP="00C51DA6">
      <w:pPr>
        <w:pStyle w:val="PR3"/>
        <w:jc w:val="left"/>
      </w:pPr>
      <w:r>
        <w:t>Concrete.</w:t>
      </w:r>
    </w:p>
    <w:p w14:paraId="24D8942F" w14:textId="77777777" w:rsidR="006415A0" w:rsidRDefault="006415A0" w:rsidP="00C51DA6">
      <w:pPr>
        <w:pStyle w:val="PR3"/>
        <w:jc w:val="left"/>
      </w:pPr>
      <w:r>
        <w:t>Concrete reinforcing steel.</w:t>
      </w:r>
    </w:p>
    <w:p w14:paraId="23B98DB7" w14:textId="77777777" w:rsidR="006415A0" w:rsidRDefault="006415A0" w:rsidP="00C51DA6">
      <w:pPr>
        <w:pStyle w:val="PR3"/>
        <w:jc w:val="left"/>
      </w:pPr>
      <w:r>
        <w:t>Brick.</w:t>
      </w:r>
    </w:p>
    <w:p w14:paraId="207E79A1" w14:textId="77777777" w:rsidR="006415A0" w:rsidRDefault="006415A0" w:rsidP="00C51DA6">
      <w:pPr>
        <w:pStyle w:val="PR3"/>
        <w:jc w:val="left"/>
      </w:pPr>
      <w:r>
        <w:t>Concrete masonry units.</w:t>
      </w:r>
    </w:p>
    <w:p w14:paraId="2F0CC84B" w14:textId="77777777" w:rsidR="006415A0" w:rsidRDefault="006415A0" w:rsidP="00C51DA6">
      <w:pPr>
        <w:pStyle w:val="PR3"/>
        <w:jc w:val="left"/>
      </w:pPr>
      <w:r>
        <w:t>Wood studs.</w:t>
      </w:r>
    </w:p>
    <w:p w14:paraId="186C9E92" w14:textId="77777777" w:rsidR="006415A0" w:rsidRDefault="006415A0" w:rsidP="00C51DA6">
      <w:pPr>
        <w:pStyle w:val="PR3"/>
        <w:jc w:val="left"/>
      </w:pPr>
      <w:r>
        <w:t>Wood joists.</w:t>
      </w:r>
    </w:p>
    <w:p w14:paraId="1A0BF8CB" w14:textId="77777777" w:rsidR="006415A0" w:rsidRDefault="006415A0" w:rsidP="00C51DA6">
      <w:pPr>
        <w:pStyle w:val="PR3"/>
        <w:jc w:val="left"/>
      </w:pPr>
      <w:r>
        <w:lastRenderedPageBreak/>
        <w:t>Plywood and oriented strand board.</w:t>
      </w:r>
    </w:p>
    <w:p w14:paraId="58544E99" w14:textId="77777777" w:rsidR="006415A0" w:rsidRDefault="006415A0" w:rsidP="00C51DA6">
      <w:pPr>
        <w:pStyle w:val="PR3"/>
        <w:jc w:val="left"/>
      </w:pPr>
      <w:r>
        <w:t>Wood paneling.</w:t>
      </w:r>
    </w:p>
    <w:p w14:paraId="35582F08" w14:textId="77777777" w:rsidR="006415A0" w:rsidRDefault="006415A0" w:rsidP="00C51DA6">
      <w:pPr>
        <w:pStyle w:val="PR3"/>
        <w:jc w:val="left"/>
      </w:pPr>
      <w:r>
        <w:t>Wood trim.</w:t>
      </w:r>
    </w:p>
    <w:p w14:paraId="13110B85" w14:textId="77777777" w:rsidR="006415A0" w:rsidRDefault="006415A0" w:rsidP="00C51DA6">
      <w:pPr>
        <w:pStyle w:val="PR3"/>
        <w:jc w:val="left"/>
      </w:pPr>
      <w:r>
        <w:t>Structural and miscellaneous steel.</w:t>
      </w:r>
    </w:p>
    <w:p w14:paraId="0FF396FB" w14:textId="77777777" w:rsidR="006415A0" w:rsidRDefault="006415A0" w:rsidP="00C51DA6">
      <w:pPr>
        <w:pStyle w:val="PR3"/>
        <w:jc w:val="left"/>
      </w:pPr>
      <w:r>
        <w:t>Rough hardware.</w:t>
      </w:r>
    </w:p>
    <w:p w14:paraId="0EF3CE5D" w14:textId="77777777" w:rsidR="006415A0" w:rsidRDefault="006415A0" w:rsidP="00C51DA6">
      <w:pPr>
        <w:pStyle w:val="PR3"/>
        <w:jc w:val="left"/>
      </w:pPr>
      <w:r>
        <w:t>Roofing.</w:t>
      </w:r>
    </w:p>
    <w:p w14:paraId="3A407B96" w14:textId="77777777" w:rsidR="006415A0" w:rsidRDefault="006415A0" w:rsidP="00C51DA6">
      <w:pPr>
        <w:pStyle w:val="PR3"/>
        <w:jc w:val="left"/>
      </w:pPr>
      <w:r>
        <w:t>Insulation.</w:t>
      </w:r>
    </w:p>
    <w:p w14:paraId="56D1ED00" w14:textId="77777777" w:rsidR="006415A0" w:rsidRDefault="006415A0" w:rsidP="00C51DA6">
      <w:pPr>
        <w:pStyle w:val="PR3"/>
        <w:jc w:val="left"/>
      </w:pPr>
      <w:r>
        <w:t>Doors and frames.</w:t>
      </w:r>
    </w:p>
    <w:p w14:paraId="4E7E0C17" w14:textId="77777777" w:rsidR="006415A0" w:rsidRDefault="006415A0" w:rsidP="00C51DA6">
      <w:pPr>
        <w:pStyle w:val="PR3"/>
        <w:jc w:val="left"/>
      </w:pPr>
      <w:r>
        <w:t>Door hardware.</w:t>
      </w:r>
    </w:p>
    <w:p w14:paraId="54A2A832" w14:textId="77777777" w:rsidR="006415A0" w:rsidRDefault="006415A0" w:rsidP="00C51DA6">
      <w:pPr>
        <w:pStyle w:val="PR3"/>
        <w:jc w:val="left"/>
      </w:pPr>
      <w:r>
        <w:t>Windows.</w:t>
      </w:r>
    </w:p>
    <w:p w14:paraId="7F1B57D5" w14:textId="77777777" w:rsidR="006415A0" w:rsidRDefault="006415A0" w:rsidP="00C51DA6">
      <w:pPr>
        <w:pStyle w:val="PR3"/>
        <w:jc w:val="left"/>
      </w:pPr>
      <w:r>
        <w:t>Glazing.</w:t>
      </w:r>
    </w:p>
    <w:p w14:paraId="57058621" w14:textId="77777777" w:rsidR="006415A0" w:rsidRDefault="006415A0" w:rsidP="00C51DA6">
      <w:pPr>
        <w:pStyle w:val="PR3"/>
        <w:jc w:val="left"/>
      </w:pPr>
      <w:r>
        <w:t>Metal studs.</w:t>
      </w:r>
    </w:p>
    <w:p w14:paraId="09F794A8" w14:textId="77777777" w:rsidR="006415A0" w:rsidRDefault="006415A0" w:rsidP="00C51DA6">
      <w:pPr>
        <w:pStyle w:val="PR3"/>
        <w:jc w:val="left"/>
      </w:pPr>
      <w:r>
        <w:t>Gypsum board.</w:t>
      </w:r>
    </w:p>
    <w:p w14:paraId="7A0E9D63" w14:textId="77777777" w:rsidR="006415A0" w:rsidRDefault="006415A0" w:rsidP="00C51DA6">
      <w:pPr>
        <w:pStyle w:val="PR3"/>
        <w:jc w:val="left"/>
      </w:pPr>
      <w:r>
        <w:t>Acoustical tile and panels.</w:t>
      </w:r>
    </w:p>
    <w:p w14:paraId="1DB8CD30" w14:textId="77777777" w:rsidR="006415A0" w:rsidRDefault="006415A0" w:rsidP="00C51DA6">
      <w:pPr>
        <w:pStyle w:val="PR3"/>
        <w:jc w:val="left"/>
      </w:pPr>
      <w:r>
        <w:t>Carpet.</w:t>
      </w:r>
    </w:p>
    <w:p w14:paraId="55A46568" w14:textId="77777777" w:rsidR="006415A0" w:rsidRDefault="006415A0" w:rsidP="00C51DA6">
      <w:pPr>
        <w:pStyle w:val="PR3"/>
        <w:jc w:val="left"/>
      </w:pPr>
      <w:r>
        <w:t>Carpet pad.</w:t>
      </w:r>
    </w:p>
    <w:p w14:paraId="1ED31EC0" w14:textId="77777777" w:rsidR="006415A0" w:rsidRDefault="006415A0" w:rsidP="00C51DA6">
      <w:pPr>
        <w:pStyle w:val="PR3"/>
        <w:jc w:val="left"/>
      </w:pPr>
      <w:r>
        <w:t>Demountable partitions.</w:t>
      </w:r>
    </w:p>
    <w:p w14:paraId="244F68AB" w14:textId="77777777" w:rsidR="006415A0" w:rsidRDefault="006415A0" w:rsidP="00C51DA6">
      <w:pPr>
        <w:pStyle w:val="PR3"/>
        <w:jc w:val="left"/>
      </w:pPr>
      <w:r>
        <w:t>Equipment.</w:t>
      </w:r>
    </w:p>
    <w:p w14:paraId="156F3573" w14:textId="77777777" w:rsidR="006415A0" w:rsidRDefault="006415A0" w:rsidP="00C51DA6">
      <w:pPr>
        <w:pStyle w:val="PR3"/>
        <w:jc w:val="left"/>
      </w:pPr>
      <w:r>
        <w:t>Cabinets.</w:t>
      </w:r>
    </w:p>
    <w:p w14:paraId="666241A2" w14:textId="77777777" w:rsidR="006415A0" w:rsidRDefault="006415A0" w:rsidP="00C51DA6">
      <w:pPr>
        <w:pStyle w:val="PR3"/>
        <w:jc w:val="left"/>
      </w:pPr>
      <w:r>
        <w:t>Plumbing fixtures.</w:t>
      </w:r>
    </w:p>
    <w:p w14:paraId="627CE148" w14:textId="77777777" w:rsidR="006415A0" w:rsidRDefault="006415A0" w:rsidP="00C51DA6">
      <w:pPr>
        <w:pStyle w:val="PR3"/>
        <w:jc w:val="left"/>
      </w:pPr>
      <w:r>
        <w:t>Piping.</w:t>
      </w:r>
    </w:p>
    <w:p w14:paraId="6BDB638A" w14:textId="77777777" w:rsidR="006415A0" w:rsidRDefault="006415A0" w:rsidP="00C51DA6">
      <w:pPr>
        <w:pStyle w:val="PR3"/>
        <w:jc w:val="left"/>
      </w:pPr>
      <w:r>
        <w:t>Supports and hangers.</w:t>
      </w:r>
    </w:p>
    <w:p w14:paraId="5A86A3E9" w14:textId="77777777" w:rsidR="006415A0" w:rsidRDefault="006415A0" w:rsidP="00C51DA6">
      <w:pPr>
        <w:pStyle w:val="PR3"/>
        <w:jc w:val="left"/>
      </w:pPr>
      <w:r>
        <w:t>Valves.</w:t>
      </w:r>
    </w:p>
    <w:p w14:paraId="7A4B085E" w14:textId="77777777" w:rsidR="006415A0" w:rsidRDefault="006415A0" w:rsidP="00C51DA6">
      <w:pPr>
        <w:pStyle w:val="PR3"/>
        <w:jc w:val="left"/>
      </w:pPr>
      <w:r>
        <w:t>Sprinklers.</w:t>
      </w:r>
    </w:p>
    <w:p w14:paraId="2B8CFF7A" w14:textId="77777777" w:rsidR="006415A0" w:rsidRDefault="006415A0" w:rsidP="00C51DA6">
      <w:pPr>
        <w:pStyle w:val="PR3"/>
        <w:jc w:val="left"/>
      </w:pPr>
      <w:r>
        <w:t>Mechanical equipment.</w:t>
      </w:r>
    </w:p>
    <w:p w14:paraId="5B31B293" w14:textId="77777777" w:rsidR="006415A0" w:rsidRDefault="006415A0" w:rsidP="00C51DA6">
      <w:pPr>
        <w:pStyle w:val="PR3"/>
        <w:jc w:val="left"/>
      </w:pPr>
      <w:r>
        <w:t>Refrigerants.</w:t>
      </w:r>
    </w:p>
    <w:p w14:paraId="1C9CA7A4" w14:textId="77777777" w:rsidR="006415A0" w:rsidRDefault="006415A0" w:rsidP="00C51DA6">
      <w:pPr>
        <w:pStyle w:val="PR3"/>
        <w:jc w:val="left"/>
      </w:pPr>
      <w:r>
        <w:t>Electrical conduit.</w:t>
      </w:r>
    </w:p>
    <w:p w14:paraId="40D80A2E" w14:textId="77777777" w:rsidR="006415A0" w:rsidRDefault="006415A0" w:rsidP="00C51DA6">
      <w:pPr>
        <w:pStyle w:val="PR3"/>
        <w:jc w:val="left"/>
      </w:pPr>
      <w:r>
        <w:t>Copper wiring.</w:t>
      </w:r>
    </w:p>
    <w:p w14:paraId="3B0B6B1E" w14:textId="77777777" w:rsidR="006415A0" w:rsidRDefault="006415A0" w:rsidP="00C51DA6">
      <w:pPr>
        <w:pStyle w:val="PR3"/>
        <w:jc w:val="left"/>
      </w:pPr>
      <w:r>
        <w:t>Lighting fixtures.</w:t>
      </w:r>
    </w:p>
    <w:p w14:paraId="401920A9" w14:textId="77777777" w:rsidR="006415A0" w:rsidRDefault="006415A0" w:rsidP="00C51DA6">
      <w:pPr>
        <w:pStyle w:val="PR3"/>
        <w:jc w:val="left"/>
      </w:pPr>
      <w:r>
        <w:t>Lamps.</w:t>
      </w:r>
    </w:p>
    <w:p w14:paraId="1F06C72B" w14:textId="77777777" w:rsidR="006415A0" w:rsidRDefault="006415A0" w:rsidP="00C51DA6">
      <w:pPr>
        <w:pStyle w:val="PR3"/>
        <w:jc w:val="left"/>
      </w:pPr>
      <w:r>
        <w:t>Ballasts.</w:t>
      </w:r>
    </w:p>
    <w:p w14:paraId="621372F1" w14:textId="77777777" w:rsidR="006415A0" w:rsidRDefault="006415A0" w:rsidP="00C51DA6">
      <w:pPr>
        <w:pStyle w:val="PR3"/>
        <w:jc w:val="left"/>
      </w:pPr>
      <w:r>
        <w:t>Electrical devices.</w:t>
      </w:r>
    </w:p>
    <w:p w14:paraId="1F2D7BD8" w14:textId="77777777" w:rsidR="006415A0" w:rsidRDefault="006415A0" w:rsidP="00C51DA6">
      <w:pPr>
        <w:pStyle w:val="PR3"/>
        <w:jc w:val="left"/>
      </w:pPr>
      <w:r>
        <w:t>Switchgear and panelboards.</w:t>
      </w:r>
    </w:p>
    <w:p w14:paraId="2EF4BD59" w14:textId="77777777" w:rsidR="006415A0" w:rsidRDefault="006415A0" w:rsidP="00C51DA6">
      <w:pPr>
        <w:pStyle w:val="PR3"/>
        <w:jc w:val="left"/>
      </w:pPr>
      <w:r>
        <w:t>Transformers.</w:t>
      </w:r>
    </w:p>
    <w:p w14:paraId="67CCDA21" w14:textId="77777777" w:rsidR="006415A0" w:rsidRDefault="006415A0" w:rsidP="00C51DA6">
      <w:pPr>
        <w:pStyle w:val="PR2"/>
        <w:spacing w:before="240"/>
        <w:jc w:val="left"/>
      </w:pPr>
      <w:r>
        <w:t>Construction Waste:</w:t>
      </w:r>
    </w:p>
    <w:p w14:paraId="38D906AB" w14:textId="77777777" w:rsidR="006415A0" w:rsidRDefault="006415A0" w:rsidP="00C51DA6">
      <w:pPr>
        <w:pStyle w:val="PR3"/>
        <w:spacing w:before="240"/>
        <w:jc w:val="left"/>
      </w:pPr>
      <w:r>
        <w:t>Masonry and CMU.</w:t>
      </w:r>
    </w:p>
    <w:p w14:paraId="78E1B06D" w14:textId="77777777" w:rsidR="006415A0" w:rsidRDefault="006415A0" w:rsidP="00C51DA6">
      <w:pPr>
        <w:pStyle w:val="PR3"/>
        <w:jc w:val="left"/>
      </w:pPr>
      <w:r>
        <w:t>Lumber.</w:t>
      </w:r>
    </w:p>
    <w:p w14:paraId="053A2B6E" w14:textId="77777777" w:rsidR="006415A0" w:rsidRDefault="006415A0" w:rsidP="00C51DA6">
      <w:pPr>
        <w:pStyle w:val="PR3"/>
        <w:jc w:val="left"/>
      </w:pPr>
      <w:r>
        <w:t>Wood sheet materials.</w:t>
      </w:r>
    </w:p>
    <w:p w14:paraId="23A0C8BF" w14:textId="77777777" w:rsidR="006415A0" w:rsidRDefault="006415A0" w:rsidP="00C51DA6">
      <w:pPr>
        <w:pStyle w:val="PR3"/>
        <w:jc w:val="left"/>
      </w:pPr>
      <w:r>
        <w:t>Wood trim.</w:t>
      </w:r>
    </w:p>
    <w:p w14:paraId="6A41FA30" w14:textId="77777777" w:rsidR="006415A0" w:rsidRDefault="006415A0" w:rsidP="00C51DA6">
      <w:pPr>
        <w:pStyle w:val="PR3"/>
        <w:jc w:val="left"/>
      </w:pPr>
      <w:r>
        <w:t>Metals.</w:t>
      </w:r>
    </w:p>
    <w:p w14:paraId="0027E320" w14:textId="77777777" w:rsidR="006415A0" w:rsidRDefault="006415A0" w:rsidP="00C51DA6">
      <w:pPr>
        <w:pStyle w:val="PR3"/>
        <w:jc w:val="left"/>
      </w:pPr>
      <w:r>
        <w:t>Roofing.</w:t>
      </w:r>
    </w:p>
    <w:p w14:paraId="1540F461" w14:textId="77777777" w:rsidR="006415A0" w:rsidRDefault="006415A0" w:rsidP="00C51DA6">
      <w:pPr>
        <w:pStyle w:val="PR3"/>
        <w:jc w:val="left"/>
      </w:pPr>
      <w:r>
        <w:t>Insulation.</w:t>
      </w:r>
    </w:p>
    <w:p w14:paraId="77EBF817" w14:textId="77777777" w:rsidR="006415A0" w:rsidRDefault="006415A0" w:rsidP="00C51DA6">
      <w:pPr>
        <w:pStyle w:val="PR3"/>
        <w:jc w:val="left"/>
      </w:pPr>
      <w:r>
        <w:t>Carpet and pad.</w:t>
      </w:r>
    </w:p>
    <w:p w14:paraId="3299842C" w14:textId="77777777" w:rsidR="006415A0" w:rsidRDefault="006415A0" w:rsidP="00C51DA6">
      <w:pPr>
        <w:pStyle w:val="PR3"/>
        <w:jc w:val="left"/>
      </w:pPr>
      <w:r>
        <w:lastRenderedPageBreak/>
        <w:t>Gypsum board.</w:t>
      </w:r>
    </w:p>
    <w:p w14:paraId="467054BD" w14:textId="77777777" w:rsidR="006415A0" w:rsidRDefault="006415A0" w:rsidP="00C51DA6">
      <w:pPr>
        <w:pStyle w:val="PR3"/>
        <w:jc w:val="left"/>
      </w:pPr>
      <w:r>
        <w:t>Piping.</w:t>
      </w:r>
    </w:p>
    <w:p w14:paraId="5E6FBECF" w14:textId="77777777" w:rsidR="006415A0" w:rsidRDefault="006415A0" w:rsidP="00C51DA6">
      <w:pPr>
        <w:pStyle w:val="PR3"/>
        <w:jc w:val="left"/>
      </w:pPr>
      <w:r>
        <w:t>Electrical conduit.</w:t>
      </w:r>
    </w:p>
    <w:p w14:paraId="7FF7F778" w14:textId="77777777" w:rsidR="006415A0" w:rsidRDefault="006415A0" w:rsidP="00C51DA6">
      <w:pPr>
        <w:pStyle w:val="PR3"/>
        <w:jc w:val="left"/>
      </w:pPr>
      <w:r>
        <w:t>Packaging: Regardless of salvage/recycle goal indicated in "General" Paragraph above, salvage or recycle 100 percent of the following uncontaminated packaging materials:</w:t>
      </w:r>
    </w:p>
    <w:p w14:paraId="66DDA27D" w14:textId="77777777" w:rsidR="006415A0" w:rsidRDefault="006415A0" w:rsidP="00C51DA6">
      <w:pPr>
        <w:pStyle w:val="PR4"/>
        <w:spacing w:before="240"/>
        <w:jc w:val="left"/>
      </w:pPr>
      <w:r>
        <w:t>Paper.</w:t>
      </w:r>
    </w:p>
    <w:p w14:paraId="5FAF84D4" w14:textId="77777777" w:rsidR="006415A0" w:rsidRDefault="006415A0" w:rsidP="00C51DA6">
      <w:pPr>
        <w:pStyle w:val="PR4"/>
        <w:jc w:val="left"/>
      </w:pPr>
      <w:r>
        <w:t>Cardboard.</w:t>
      </w:r>
    </w:p>
    <w:p w14:paraId="6B8796AC" w14:textId="77777777" w:rsidR="006415A0" w:rsidRDefault="006415A0" w:rsidP="00C51DA6">
      <w:pPr>
        <w:pStyle w:val="PR4"/>
        <w:jc w:val="left"/>
      </w:pPr>
      <w:r>
        <w:t>Boxes.</w:t>
      </w:r>
    </w:p>
    <w:p w14:paraId="4BAC46A2" w14:textId="77777777" w:rsidR="006415A0" w:rsidRDefault="006415A0" w:rsidP="00C51DA6">
      <w:pPr>
        <w:pStyle w:val="PR4"/>
        <w:jc w:val="left"/>
      </w:pPr>
      <w:r>
        <w:t>Plastic sheet and film.</w:t>
      </w:r>
    </w:p>
    <w:p w14:paraId="2B1EA253" w14:textId="77777777" w:rsidR="006415A0" w:rsidRDefault="006415A0" w:rsidP="00C51DA6">
      <w:pPr>
        <w:pStyle w:val="PR4"/>
        <w:jc w:val="left"/>
      </w:pPr>
      <w:r>
        <w:t>Polystyrene packaging.</w:t>
      </w:r>
    </w:p>
    <w:p w14:paraId="51460C17" w14:textId="77777777" w:rsidR="006415A0" w:rsidRDefault="006415A0" w:rsidP="00C51DA6">
      <w:pPr>
        <w:pStyle w:val="PR4"/>
        <w:jc w:val="left"/>
      </w:pPr>
      <w:r>
        <w:t>Wood crates.</w:t>
      </w:r>
    </w:p>
    <w:p w14:paraId="074AA234" w14:textId="77777777" w:rsidR="006415A0" w:rsidRDefault="006415A0" w:rsidP="00C51DA6">
      <w:pPr>
        <w:pStyle w:val="PR4"/>
        <w:jc w:val="left"/>
      </w:pPr>
      <w:r>
        <w:t>Plastic pails.</w:t>
      </w:r>
    </w:p>
    <w:p w14:paraId="2EEC6EE1" w14:textId="77777777" w:rsidR="00603D39" w:rsidRDefault="00603D39" w:rsidP="00C51DA6">
      <w:pPr>
        <w:pStyle w:val="PR1"/>
        <w:jc w:val="left"/>
      </w:pPr>
      <w:r>
        <w:t>Co-mingled Debris: Direct all co-mingled site tonnage to the EDCO Mixed Debris Processing Facility</w:t>
      </w:r>
      <w:r w:rsidR="00A67D24">
        <w:t>.</w:t>
      </w:r>
    </w:p>
    <w:p w14:paraId="3F66845B" w14:textId="77777777" w:rsidR="006415A0" w:rsidRDefault="006415A0" w:rsidP="00C51DA6">
      <w:pPr>
        <w:pStyle w:val="ART"/>
        <w:jc w:val="left"/>
      </w:pPr>
      <w:r>
        <w:t>ACTION SUBMITTALS</w:t>
      </w:r>
    </w:p>
    <w:p w14:paraId="5AF06FFF" w14:textId="77777777" w:rsidR="006415A0" w:rsidRPr="00A67D24" w:rsidRDefault="006415A0" w:rsidP="00C51DA6">
      <w:pPr>
        <w:pStyle w:val="PR1"/>
        <w:jc w:val="left"/>
      </w:pPr>
      <w:r>
        <w:t xml:space="preserve">Waste Management Plan: Submit plan within </w:t>
      </w:r>
      <w:r w:rsidR="00A67D24">
        <w:t xml:space="preserve">10 </w:t>
      </w:r>
      <w:r>
        <w:t xml:space="preserve">days of date established for </w:t>
      </w:r>
      <w:r w:rsidRPr="00A67D24">
        <w:t>the Notice to Proceed.</w:t>
      </w:r>
    </w:p>
    <w:p w14:paraId="55057AC7" w14:textId="77777777" w:rsidR="006415A0" w:rsidRDefault="006415A0" w:rsidP="00C51DA6">
      <w:pPr>
        <w:pStyle w:val="ART"/>
        <w:jc w:val="left"/>
      </w:pPr>
      <w:r>
        <w:t>INFORMATIONAL SUBMITTALS</w:t>
      </w:r>
    </w:p>
    <w:p w14:paraId="4E4408C5" w14:textId="77777777" w:rsidR="006415A0" w:rsidRDefault="009F371E" w:rsidP="00C51DA6">
      <w:pPr>
        <w:pStyle w:val="PR1"/>
        <w:jc w:val="left"/>
      </w:pPr>
      <w:r>
        <w:t>SDUSD Contractor Summary Site Debris Diversion Report:  C</w:t>
      </w:r>
      <w:r w:rsidR="006415A0">
        <w:t xml:space="preserve">oncurrent with each Application for Payment, submit report. Use </w:t>
      </w:r>
      <w:r w:rsidR="00A4476E">
        <w:t xml:space="preserve">District </w:t>
      </w:r>
      <w:r w:rsidR="006415A0" w:rsidRPr="009F371E">
        <w:t>Form C</w:t>
      </w:r>
      <w:r w:rsidRPr="009F371E">
        <w:t>SDDR</w:t>
      </w:r>
      <w:r>
        <w:t>-1, attached at the end of this Section</w:t>
      </w:r>
      <w:r w:rsidR="006415A0">
        <w:t>.</w:t>
      </w:r>
      <w:r w:rsidR="002328FD">
        <w:t xml:space="preserve">  The </w:t>
      </w:r>
      <w:r w:rsidR="00294C19">
        <w:t>District Construction Manager</w:t>
      </w:r>
      <w:r w:rsidR="002328FD">
        <w:t xml:space="preserve"> will provide an editable version.</w:t>
      </w:r>
      <w:r>
        <w:t xml:space="preserve"> </w:t>
      </w:r>
      <w:r w:rsidRPr="009F371E">
        <w:rPr>
          <w:i/>
          <w:iCs/>
        </w:rPr>
        <w:t xml:space="preserve"> </w:t>
      </w:r>
      <w:r>
        <w:rPr>
          <w:i/>
          <w:iCs/>
        </w:rPr>
        <w:t>Failure to include Report will result in a 10 percent withholding of payment.</w:t>
      </w:r>
    </w:p>
    <w:p w14:paraId="23115DA9" w14:textId="77777777" w:rsidR="006415A0" w:rsidRDefault="006415A0" w:rsidP="00C51DA6">
      <w:pPr>
        <w:pStyle w:val="PR1"/>
        <w:jc w:val="left"/>
      </w:pPr>
      <w:r>
        <w:t>Waste Reduction Calculations: Before request for Substantial Completion, submit calculated end-of-Project rates for salvage, recycling, and disposal as a percentage of total waste generated by the Work.</w:t>
      </w:r>
    </w:p>
    <w:p w14:paraId="6C42EC0A" w14:textId="77777777" w:rsidR="006415A0" w:rsidRDefault="006415A0" w:rsidP="00C51DA6">
      <w:pPr>
        <w:pStyle w:val="PR1"/>
        <w:jc w:val="left"/>
      </w:pPr>
      <w:r>
        <w:t>Records of Donations: Indicate receipt and acceptance of salvageable waste donated to individuals and organizations.</w:t>
      </w:r>
    </w:p>
    <w:p w14:paraId="5E663F0E" w14:textId="77777777" w:rsidR="006415A0" w:rsidRDefault="006415A0" w:rsidP="00C51DA6">
      <w:pPr>
        <w:pStyle w:val="PR1"/>
        <w:jc w:val="left"/>
      </w:pPr>
      <w:r>
        <w:t>Records of Sales: Indicate receipt and acceptance of salvageable waste sold to individuals and organizations.</w:t>
      </w:r>
    </w:p>
    <w:p w14:paraId="138DED02" w14:textId="77777777" w:rsidR="006415A0" w:rsidRDefault="006415A0" w:rsidP="00C51DA6">
      <w:pPr>
        <w:pStyle w:val="PR1"/>
        <w:jc w:val="left"/>
      </w:pPr>
      <w:r>
        <w:t>Recycling and Processing Facility Records: Indicate receipt and acceptance of recyclable waste by recycling and processing facilities licensed to accept them. Include manifests, weight tickets, receipts, and invoices.</w:t>
      </w:r>
    </w:p>
    <w:p w14:paraId="46CA0EF0" w14:textId="77777777" w:rsidR="006415A0" w:rsidRDefault="006415A0" w:rsidP="00C51DA6">
      <w:pPr>
        <w:pStyle w:val="PR1"/>
        <w:jc w:val="left"/>
      </w:pPr>
      <w:r>
        <w:lastRenderedPageBreak/>
        <w:t>Landfill and Incinerator Disposal Records: Indicate receipt and acceptance of waste by landfills and incinerator facilities licensed to accept them. Include manifests, weight tickets, receipts, and invoices.</w:t>
      </w:r>
    </w:p>
    <w:p w14:paraId="50ABE348" w14:textId="77777777" w:rsidR="006415A0" w:rsidRDefault="006415A0" w:rsidP="00C51DA6">
      <w:pPr>
        <w:pStyle w:val="CMT"/>
        <w:jc w:val="left"/>
      </w:pPr>
      <w:r>
        <w:t>Coordinate "Qualification Data" Paragraph below with "Quality Assurance" Article.</w:t>
      </w:r>
    </w:p>
    <w:p w14:paraId="6D3B0FAE" w14:textId="77777777" w:rsidR="006415A0" w:rsidRDefault="006415A0" w:rsidP="00C51DA6">
      <w:pPr>
        <w:pStyle w:val="PR1"/>
        <w:jc w:val="left"/>
      </w:pPr>
      <w:r>
        <w:t xml:space="preserve">Qualification Data: For </w:t>
      </w:r>
      <w:r w:rsidR="002C515B">
        <w:t>W</w:t>
      </w:r>
      <w:r w:rsidRPr="00895508">
        <w:t xml:space="preserve">aste </w:t>
      </w:r>
      <w:r w:rsidR="002C515B">
        <w:t>M</w:t>
      </w:r>
      <w:r w:rsidRPr="00895508">
        <w:t xml:space="preserve">anagement </w:t>
      </w:r>
      <w:r w:rsidR="002C515B">
        <w:t>C</w:t>
      </w:r>
      <w:r w:rsidRPr="00895508">
        <w:t>oordinator</w:t>
      </w:r>
      <w:r>
        <w:t>.</w:t>
      </w:r>
    </w:p>
    <w:p w14:paraId="0DD56DD7" w14:textId="77777777" w:rsidR="006415A0" w:rsidRPr="00B20B24" w:rsidRDefault="006415A0" w:rsidP="00C51DA6">
      <w:pPr>
        <w:pStyle w:val="ART"/>
        <w:jc w:val="left"/>
      </w:pPr>
      <w:r w:rsidRPr="00B20B24">
        <w:t>QUALITY ASSURANCE</w:t>
      </w:r>
    </w:p>
    <w:p w14:paraId="4FE38CAC" w14:textId="77777777" w:rsidR="006415A0" w:rsidRDefault="006415A0" w:rsidP="00C51DA6">
      <w:pPr>
        <w:pStyle w:val="PR1"/>
        <w:jc w:val="left"/>
      </w:pPr>
      <w:r>
        <w:t>Regulatory Requirements: Comply with hauling and disposal regulations of authorities having jurisdiction.</w:t>
      </w:r>
    </w:p>
    <w:p w14:paraId="67988BD5" w14:textId="77777777" w:rsidR="006415A0" w:rsidRDefault="006415A0" w:rsidP="00C51DA6">
      <w:pPr>
        <w:pStyle w:val="PR1"/>
        <w:jc w:val="left"/>
      </w:pPr>
      <w:r>
        <w:t xml:space="preserve">Waste Management Conference: </w:t>
      </w:r>
      <w:r w:rsidR="002C515B">
        <w:t>Prior to commencement of work, c</w:t>
      </w:r>
      <w:r>
        <w:t>onduct conference at Project site</w:t>
      </w:r>
      <w:r w:rsidR="002C515B">
        <w:t xml:space="preserve">.  Attendees shall include </w:t>
      </w:r>
      <w:r w:rsidR="00294C19">
        <w:t>District Construction Manager</w:t>
      </w:r>
      <w:r w:rsidR="002C515B">
        <w:t xml:space="preserve">, Waste Management Coordinator, and Contractor personnel involved in demolition and waste handling.  </w:t>
      </w:r>
      <w:r>
        <w:t>Review methods and procedures related to waste management</w:t>
      </w:r>
      <w:r w:rsidR="009C5A2E">
        <w:t>,</w:t>
      </w:r>
      <w:r>
        <w:t xml:space="preserve"> including:</w:t>
      </w:r>
    </w:p>
    <w:p w14:paraId="6239530D" w14:textId="77777777" w:rsidR="006415A0" w:rsidRDefault="006415A0" w:rsidP="00C51DA6">
      <w:pPr>
        <w:pStyle w:val="CMT"/>
        <w:jc w:val="left"/>
      </w:pPr>
      <w:r>
        <w:t>Retain subparagraphs below if required. Revise to suit Project.</w:t>
      </w:r>
    </w:p>
    <w:p w14:paraId="4C341069" w14:textId="77777777" w:rsidR="006415A0" w:rsidRDefault="006415A0" w:rsidP="00C51DA6">
      <w:pPr>
        <w:pStyle w:val="PR2"/>
        <w:spacing w:before="240"/>
        <w:jc w:val="left"/>
      </w:pPr>
      <w:r>
        <w:t xml:space="preserve">Review and discuss waste management plan including responsibilities of </w:t>
      </w:r>
      <w:r w:rsidR="002C515B">
        <w:t>W</w:t>
      </w:r>
      <w:r>
        <w:t xml:space="preserve">aste </w:t>
      </w:r>
      <w:r w:rsidR="002C515B">
        <w:t>M</w:t>
      </w:r>
      <w:r>
        <w:t xml:space="preserve">anagement </w:t>
      </w:r>
      <w:r w:rsidR="002C515B">
        <w:t>C</w:t>
      </w:r>
      <w:r>
        <w:t>oordinator.</w:t>
      </w:r>
    </w:p>
    <w:p w14:paraId="04665B33" w14:textId="77777777" w:rsidR="006415A0" w:rsidRDefault="006415A0" w:rsidP="00C51DA6">
      <w:pPr>
        <w:pStyle w:val="PR2"/>
        <w:jc w:val="left"/>
      </w:pPr>
      <w:r>
        <w:t>Review requirements for documenting quantities of each type of waste and its disposition.</w:t>
      </w:r>
    </w:p>
    <w:p w14:paraId="65C558D7" w14:textId="77777777" w:rsidR="006415A0" w:rsidRDefault="006415A0" w:rsidP="00C51DA6">
      <w:pPr>
        <w:pStyle w:val="PR2"/>
        <w:jc w:val="left"/>
      </w:pPr>
      <w:r>
        <w:t>Review and finalize procedures for materials separation and verify availability of containers and bins needed to avoid delays.</w:t>
      </w:r>
    </w:p>
    <w:p w14:paraId="5EEE1B7A" w14:textId="77777777" w:rsidR="006415A0" w:rsidRDefault="006415A0" w:rsidP="00C51DA6">
      <w:pPr>
        <w:pStyle w:val="PR2"/>
        <w:jc w:val="left"/>
      </w:pPr>
      <w:r>
        <w:t>Review procedures for periodic waste collection and transportation to recycling and disposal facilities.</w:t>
      </w:r>
    </w:p>
    <w:p w14:paraId="6FA0FC52" w14:textId="77777777" w:rsidR="006415A0" w:rsidRDefault="006415A0" w:rsidP="00C51DA6">
      <w:pPr>
        <w:pStyle w:val="PR2"/>
        <w:jc w:val="left"/>
      </w:pPr>
      <w:r>
        <w:t>Review waste management requirements for each trade.</w:t>
      </w:r>
    </w:p>
    <w:p w14:paraId="0DFCD04D" w14:textId="77777777" w:rsidR="006415A0" w:rsidRDefault="00A4476E" w:rsidP="00C51DA6">
      <w:pPr>
        <w:pStyle w:val="ART"/>
        <w:jc w:val="left"/>
      </w:pPr>
      <w:r>
        <w:t xml:space="preserve">SITE DEBRIS </w:t>
      </w:r>
      <w:r w:rsidR="006415A0">
        <w:t>MANAGEMENT PLAN</w:t>
      </w:r>
    </w:p>
    <w:p w14:paraId="36CFCCDA" w14:textId="77777777" w:rsidR="006415A0" w:rsidRDefault="006415A0" w:rsidP="00C51DA6">
      <w:pPr>
        <w:pStyle w:val="PR1"/>
        <w:jc w:val="left"/>
      </w:pPr>
      <w:r>
        <w:t xml:space="preserve">General: Develop a </w:t>
      </w:r>
      <w:r w:rsidR="00A4476E">
        <w:t xml:space="preserve">site debris </w:t>
      </w:r>
      <w:r>
        <w:t>management plan</w:t>
      </w:r>
      <w:r w:rsidR="00A4476E">
        <w:t xml:space="preserve">.  Use District Form CSDMP-1, attached at the end of this Section.  </w:t>
      </w:r>
      <w:r w:rsidR="002328FD">
        <w:t xml:space="preserve">The </w:t>
      </w:r>
      <w:r w:rsidR="00294C19">
        <w:t>District Construction Manager</w:t>
      </w:r>
      <w:r w:rsidR="002328FD">
        <w:t xml:space="preserve"> will provide an editable version.  </w:t>
      </w:r>
      <w:r w:rsidR="00764DB2">
        <w:t>Use a separate form for each project phase (land clearing, demolition, construction).</w:t>
      </w:r>
    </w:p>
    <w:p w14:paraId="5CF2877B" w14:textId="77777777" w:rsidR="006415A0" w:rsidRDefault="00764DB2" w:rsidP="00C51DA6">
      <w:pPr>
        <w:pStyle w:val="PR1"/>
        <w:jc w:val="left"/>
      </w:pPr>
      <w:r>
        <w:t>Post a</w:t>
      </w:r>
      <w:r w:rsidR="00523BF9">
        <w:t>pproved</w:t>
      </w:r>
      <w:r>
        <w:t xml:space="preserve"> plan in a prominent location at the Project site and distribute copies to </w:t>
      </w:r>
      <w:r w:rsidR="00523BF9">
        <w:t>superintendent and all subcontractors.</w:t>
      </w:r>
    </w:p>
    <w:p w14:paraId="5F44740A" w14:textId="77777777" w:rsidR="006415A0" w:rsidRDefault="006415A0" w:rsidP="00C51DA6">
      <w:pPr>
        <w:pStyle w:val="PRT"/>
        <w:jc w:val="left"/>
      </w:pPr>
      <w:r>
        <w:lastRenderedPageBreak/>
        <w:t>PRODUCTS (Not Used)</w:t>
      </w:r>
    </w:p>
    <w:p w14:paraId="60249539" w14:textId="77777777" w:rsidR="006415A0" w:rsidRDefault="006415A0" w:rsidP="00C51DA6">
      <w:pPr>
        <w:pStyle w:val="PRT"/>
        <w:jc w:val="left"/>
      </w:pPr>
      <w:r>
        <w:t>EXECUTION</w:t>
      </w:r>
    </w:p>
    <w:p w14:paraId="767D93A1" w14:textId="77777777" w:rsidR="006415A0" w:rsidRDefault="006415A0" w:rsidP="00C51DA6">
      <w:pPr>
        <w:pStyle w:val="ART"/>
        <w:jc w:val="left"/>
      </w:pPr>
      <w:r>
        <w:t>PLAN IMPLEMENTATION</w:t>
      </w:r>
    </w:p>
    <w:p w14:paraId="4A958538" w14:textId="77777777" w:rsidR="006415A0" w:rsidRDefault="006415A0" w:rsidP="00C51DA6">
      <w:pPr>
        <w:pStyle w:val="PR1"/>
        <w:jc w:val="left"/>
      </w:pPr>
      <w:r>
        <w:t>General: Implement approved waste management plan. Provide handling, containers, storage, signage, transportation, and other items as required to implement waste management plan during the entire duration of the Contract.</w:t>
      </w:r>
    </w:p>
    <w:p w14:paraId="456ADD32" w14:textId="77777777" w:rsidR="006415A0" w:rsidRDefault="00523BF9" w:rsidP="00C51DA6">
      <w:pPr>
        <w:pStyle w:val="CMT"/>
        <w:jc w:val="left"/>
      </w:pPr>
      <w:r>
        <w:t xml:space="preserve">Edit </w:t>
      </w:r>
      <w:r w:rsidR="006415A0">
        <w:t xml:space="preserve">"Waste Management Coordinator" Paragraph below </w:t>
      </w:r>
      <w:r>
        <w:t xml:space="preserve">to suit </w:t>
      </w:r>
      <w:r w:rsidR="006415A0">
        <w:t xml:space="preserve">size and complexity of </w:t>
      </w:r>
      <w:r>
        <w:t>Project.</w:t>
      </w:r>
    </w:p>
    <w:p w14:paraId="2FB4A726" w14:textId="01445783" w:rsidR="006415A0" w:rsidRDefault="006415A0" w:rsidP="00F62894">
      <w:pPr>
        <w:pStyle w:val="PR1"/>
      </w:pPr>
      <w:r>
        <w:t>Waste Management Coordinator: Engage a waste management coordinator to be responsible for implementing, monitoring, and reporting status of waste management work plan</w:t>
      </w:r>
      <w:r w:rsidR="00F62894">
        <w:t>. Coordinator shall be present at the Project site full time during land clearing and site demolition phases, and part time as needed during construction phase</w:t>
      </w:r>
    </w:p>
    <w:p w14:paraId="407D2A6E" w14:textId="77777777" w:rsidR="006415A0" w:rsidRDefault="006415A0" w:rsidP="00C51DA6">
      <w:pPr>
        <w:pStyle w:val="PR1"/>
        <w:jc w:val="left"/>
      </w:pPr>
      <w:r>
        <w:t>Training: Train workers, subcontractors, and suppliers on proper waste management procedures, as appropriate for the Work.</w:t>
      </w:r>
    </w:p>
    <w:p w14:paraId="1CD19EB2" w14:textId="77777777" w:rsidR="006415A0" w:rsidRDefault="006415A0" w:rsidP="00C51DA6">
      <w:pPr>
        <w:pStyle w:val="PR2"/>
        <w:spacing w:before="240"/>
        <w:jc w:val="left"/>
      </w:pPr>
      <w:r>
        <w:t xml:space="preserve">Distribute waste management plan to everyone concerned within </w:t>
      </w:r>
      <w:r w:rsidR="00523BF9">
        <w:t xml:space="preserve">three </w:t>
      </w:r>
      <w:r>
        <w:t>days of submittal return.</w:t>
      </w:r>
    </w:p>
    <w:p w14:paraId="30C1D93F" w14:textId="77777777" w:rsidR="006415A0" w:rsidRDefault="006415A0" w:rsidP="00C51DA6">
      <w:pPr>
        <w:pStyle w:val="PR2"/>
        <w:jc w:val="left"/>
      </w:pPr>
      <w:r>
        <w:t>Distribute waste management plan to entities when they first begin work on-site. Review plan procedures and locations established for salvage, recycling, and disposal.</w:t>
      </w:r>
    </w:p>
    <w:p w14:paraId="17B823C6" w14:textId="77777777" w:rsidR="006415A0" w:rsidRDefault="006415A0" w:rsidP="00C51DA6">
      <w:pPr>
        <w:pStyle w:val="PR1"/>
        <w:jc w:val="left"/>
      </w:pPr>
      <w:r>
        <w:t>Site Access and Temporary Controls: Conduct waste management operations to ensure minimum interference with roads, streets, walks, walkways, and other adjacent occupied and used facilities.</w:t>
      </w:r>
    </w:p>
    <w:p w14:paraId="0E412D43" w14:textId="77777777" w:rsidR="006415A0" w:rsidRDefault="006415A0" w:rsidP="00C51DA6">
      <w:pPr>
        <w:pStyle w:val="PR2"/>
        <w:spacing w:before="240"/>
        <w:jc w:val="left"/>
      </w:pPr>
      <w:r>
        <w:t>Designate and label specific areas on Project site necessary for separating materials that are to be salvaged, recycled, reused, donated, and sold.</w:t>
      </w:r>
    </w:p>
    <w:p w14:paraId="35F6152F" w14:textId="77777777" w:rsidR="006415A0" w:rsidRDefault="00510C1E" w:rsidP="00C51DA6">
      <w:pPr>
        <w:pStyle w:val="EOS"/>
        <w:jc w:val="left"/>
      </w:pPr>
      <w:r>
        <w:t xml:space="preserve">END OF SECTION </w:t>
      </w:r>
      <w:r w:rsidR="005463CD">
        <w:t>01 74 19</w:t>
      </w:r>
    </w:p>
    <w:p w14:paraId="3C9779A0" w14:textId="77777777" w:rsidR="00130EE2" w:rsidRPr="00130EE2" w:rsidRDefault="00130EE2" w:rsidP="00C51DA6">
      <w:pPr>
        <w:pStyle w:val="CMT"/>
        <w:jc w:val="left"/>
      </w:pPr>
      <w:r w:rsidRPr="00130EE2">
        <w:t>Retain this notice in all Sections of Project Manual.</w:t>
      </w:r>
    </w:p>
    <w:p w14:paraId="1A21C8E4" w14:textId="77777777" w:rsidR="00130EE2" w:rsidRPr="00130EE2" w:rsidRDefault="00130EE2" w:rsidP="00C51DA6">
      <w:pPr>
        <w:tabs>
          <w:tab w:val="center" w:pos="4680"/>
          <w:tab w:val="right" w:pos="9360"/>
        </w:tabs>
        <w:suppressAutoHyphens/>
        <w:spacing w:before="480"/>
      </w:pPr>
      <w:r w:rsidRPr="00130EE2">
        <w:t>San Diego</w:t>
      </w:r>
      <w:r w:rsidR="00A8436F">
        <w:t xml:space="preserve"> Unif</w:t>
      </w:r>
      <w:r w:rsidRPr="00130EE2">
        <w:t>ied School District Guide Specifications</w:t>
      </w:r>
    </w:p>
    <w:p w14:paraId="656AD386" w14:textId="77777777" w:rsidR="00A46AC7" w:rsidRDefault="00A46AC7" w:rsidP="00A46AC7">
      <w:pPr>
        <w:suppressAutoHyphens/>
      </w:pPr>
      <w:r>
        <w:t xml:space="preserve">Document Version: </w:t>
      </w:r>
      <w:r>
        <w:rPr>
          <w:bCs/>
        </w:rPr>
        <w:t>August 2021</w:t>
      </w:r>
    </w:p>
    <w:p w14:paraId="20BC47EB" w14:textId="77777777" w:rsidR="00783FF3" w:rsidRPr="00E26EA7" w:rsidRDefault="002328FD" w:rsidP="00E26EA7">
      <w:pPr>
        <w:pStyle w:val="Title"/>
        <w:rPr>
          <w:sz w:val="22"/>
          <w:szCs w:val="22"/>
        </w:rPr>
      </w:pPr>
      <w:r>
        <w:br w:type="page"/>
      </w:r>
      <w:r w:rsidR="00783FF3" w:rsidRPr="00E26EA7">
        <w:rPr>
          <w:sz w:val="22"/>
          <w:szCs w:val="22"/>
        </w:rPr>
        <w:lastRenderedPageBreak/>
        <w:t>FORM CSDMP-1</w:t>
      </w:r>
    </w:p>
    <w:p w14:paraId="721FD038" w14:textId="77777777" w:rsidR="00783FF3" w:rsidRPr="00E26EA7" w:rsidRDefault="00783FF3" w:rsidP="00E26EA7">
      <w:pPr>
        <w:jc w:val="center"/>
        <w:rPr>
          <w:b/>
          <w:bCs/>
          <w:szCs w:val="22"/>
          <w:lang w:val="x-none" w:eastAsia="x-none"/>
        </w:rPr>
      </w:pPr>
      <w:r w:rsidRPr="00E26EA7">
        <w:rPr>
          <w:b/>
          <w:bCs/>
          <w:szCs w:val="22"/>
          <w:lang w:val="x-none" w:eastAsia="x-none"/>
        </w:rPr>
        <w:t>SDUSD CONTRACTOR SITE DEBRIS MANAGEMENT PLAN (CSDMP)</w:t>
      </w:r>
    </w:p>
    <w:tbl>
      <w:tblPr>
        <w:tblW w:w="10262" w:type="dxa"/>
        <w:tblInd w:w="-438" w:type="dxa"/>
        <w:tblLayout w:type="fixed"/>
        <w:tblCellMar>
          <w:left w:w="0" w:type="dxa"/>
          <w:right w:w="0" w:type="dxa"/>
        </w:tblCellMar>
        <w:tblLook w:val="0000" w:firstRow="0" w:lastRow="0" w:firstColumn="0" w:lastColumn="0" w:noHBand="0" w:noVBand="0"/>
      </w:tblPr>
      <w:tblGrid>
        <w:gridCol w:w="990"/>
        <w:gridCol w:w="569"/>
        <w:gridCol w:w="331"/>
        <w:gridCol w:w="2721"/>
        <w:gridCol w:w="1909"/>
        <w:gridCol w:w="50"/>
        <w:gridCol w:w="720"/>
        <w:gridCol w:w="900"/>
        <w:gridCol w:w="60"/>
        <w:gridCol w:w="1020"/>
        <w:gridCol w:w="992"/>
      </w:tblGrid>
      <w:tr w:rsidR="00783FF3" w:rsidRPr="00783FF3" w14:paraId="64B422EA" w14:textId="77777777" w:rsidTr="006C5876">
        <w:trPr>
          <w:trHeight w:val="144"/>
        </w:trPr>
        <w:tc>
          <w:tcPr>
            <w:tcW w:w="10262" w:type="dxa"/>
            <w:gridSpan w:val="11"/>
            <w:noWrap/>
            <w:tcMar>
              <w:top w:w="12" w:type="dxa"/>
              <w:left w:w="12" w:type="dxa"/>
              <w:bottom w:w="0" w:type="dxa"/>
              <w:right w:w="12" w:type="dxa"/>
            </w:tcMar>
          </w:tcPr>
          <w:p w14:paraId="4983E9FB" w14:textId="77777777" w:rsidR="00783FF3" w:rsidRPr="00783FF3" w:rsidRDefault="00783FF3" w:rsidP="00C51DA6">
            <w:pPr>
              <w:rPr>
                <w:rFonts w:eastAsia="Arial Unicode MS"/>
                <w:i/>
                <w:iCs/>
                <w:sz w:val="16"/>
              </w:rPr>
            </w:pPr>
            <w:r w:rsidRPr="00783FF3">
              <w:rPr>
                <w:i/>
                <w:iCs/>
                <w:sz w:val="16"/>
              </w:rPr>
              <w:t>Complete a separate form for each project phase (i.e. demolition, land clearing, construction)</w:t>
            </w:r>
          </w:p>
        </w:tc>
      </w:tr>
      <w:tr w:rsidR="00783FF3" w:rsidRPr="00783FF3" w14:paraId="07B70988" w14:textId="77777777" w:rsidTr="006C5876">
        <w:trPr>
          <w:trHeight w:val="77"/>
        </w:trPr>
        <w:tc>
          <w:tcPr>
            <w:tcW w:w="10262" w:type="dxa"/>
            <w:gridSpan w:val="11"/>
            <w:tcBorders>
              <w:top w:val="single" w:sz="4" w:space="0" w:color="auto"/>
              <w:left w:val="nil"/>
              <w:bottom w:val="double" w:sz="6" w:space="0" w:color="auto"/>
              <w:right w:val="nil"/>
            </w:tcBorders>
            <w:shd w:val="clear" w:color="auto" w:fill="969696"/>
            <w:noWrap/>
            <w:tcMar>
              <w:top w:w="12" w:type="dxa"/>
              <w:left w:w="12" w:type="dxa"/>
              <w:bottom w:w="0" w:type="dxa"/>
              <w:right w:w="12" w:type="dxa"/>
            </w:tcMar>
            <w:vAlign w:val="bottom"/>
          </w:tcPr>
          <w:p w14:paraId="6DAC57F3" w14:textId="77777777" w:rsidR="00783FF3" w:rsidRPr="00783FF3" w:rsidRDefault="00783FF3" w:rsidP="00C51DA6">
            <w:pPr>
              <w:rPr>
                <w:rFonts w:eastAsia="Arial Unicode MS"/>
                <w:sz w:val="24"/>
                <w:szCs w:val="24"/>
              </w:rPr>
            </w:pPr>
            <w:r w:rsidRPr="00783FF3">
              <w:t> </w:t>
            </w:r>
          </w:p>
        </w:tc>
      </w:tr>
      <w:tr w:rsidR="00783FF3" w:rsidRPr="00783FF3" w14:paraId="4435DF6A" w14:textId="77777777" w:rsidTr="006C5876">
        <w:trPr>
          <w:trHeight w:val="74"/>
        </w:trPr>
        <w:tc>
          <w:tcPr>
            <w:tcW w:w="10262" w:type="dxa"/>
            <w:gridSpan w:val="11"/>
            <w:tcBorders>
              <w:top w:val="double" w:sz="6" w:space="0" w:color="auto"/>
              <w:left w:val="single" w:sz="4" w:space="0" w:color="auto"/>
              <w:bottom w:val="single" w:sz="4" w:space="0" w:color="auto"/>
              <w:right w:val="single" w:sz="4" w:space="0" w:color="auto"/>
            </w:tcBorders>
            <w:noWrap/>
            <w:tcMar>
              <w:top w:w="12" w:type="dxa"/>
              <w:left w:w="12" w:type="dxa"/>
              <w:bottom w:w="0" w:type="dxa"/>
              <w:right w:w="12" w:type="dxa"/>
            </w:tcMar>
            <w:vAlign w:val="bottom"/>
          </w:tcPr>
          <w:p w14:paraId="13F54A73" w14:textId="77777777" w:rsidR="00783FF3" w:rsidRPr="00E26EA7" w:rsidRDefault="00783FF3" w:rsidP="00C51DA6">
            <w:pPr>
              <w:tabs>
                <w:tab w:val="left" w:pos="11160"/>
              </w:tabs>
              <w:rPr>
                <w:rFonts w:eastAsia="Arial Unicode MS"/>
                <w:sz w:val="20"/>
              </w:rPr>
            </w:pPr>
            <w:r w:rsidRPr="00E26EA7">
              <w:rPr>
                <w:sz w:val="20"/>
              </w:rPr>
              <w:t>Project Title:</w:t>
            </w:r>
          </w:p>
        </w:tc>
      </w:tr>
      <w:tr w:rsidR="00783FF3" w:rsidRPr="00783FF3" w14:paraId="6E0E033E" w14:textId="77777777" w:rsidTr="006C5876">
        <w:trPr>
          <w:trHeight w:val="74"/>
        </w:trPr>
        <w:tc>
          <w:tcPr>
            <w:tcW w:w="10262" w:type="dxa"/>
            <w:gridSpan w:val="11"/>
            <w:tcBorders>
              <w:top w:val="single" w:sz="4" w:space="0" w:color="auto"/>
              <w:left w:val="single" w:sz="4" w:space="0" w:color="auto"/>
              <w:bottom w:val="nil"/>
              <w:right w:val="single" w:sz="4" w:space="0" w:color="auto"/>
            </w:tcBorders>
            <w:noWrap/>
            <w:tcMar>
              <w:top w:w="12" w:type="dxa"/>
              <w:left w:w="12" w:type="dxa"/>
              <w:bottom w:w="0" w:type="dxa"/>
              <w:right w:w="12" w:type="dxa"/>
            </w:tcMar>
            <w:vAlign w:val="bottom"/>
          </w:tcPr>
          <w:p w14:paraId="61C8C3D7" w14:textId="77777777" w:rsidR="00783FF3" w:rsidRPr="00E26EA7" w:rsidRDefault="00783FF3" w:rsidP="00C51DA6">
            <w:pPr>
              <w:rPr>
                <w:rFonts w:eastAsia="Arial Unicode MS"/>
                <w:sz w:val="20"/>
              </w:rPr>
            </w:pPr>
            <w:r w:rsidRPr="00E26EA7">
              <w:rPr>
                <w:sz w:val="20"/>
              </w:rPr>
              <w:t>Contract or Work Order No.:</w:t>
            </w:r>
          </w:p>
        </w:tc>
      </w:tr>
      <w:tr w:rsidR="00783FF3" w:rsidRPr="00783FF3" w14:paraId="3CD44C94" w14:textId="77777777" w:rsidTr="006C5876">
        <w:trPr>
          <w:trHeight w:val="74"/>
        </w:trPr>
        <w:tc>
          <w:tcPr>
            <w:tcW w:w="10262" w:type="dxa"/>
            <w:gridSpan w:val="11"/>
            <w:tcBorders>
              <w:top w:val="double" w:sz="6" w:space="0" w:color="auto"/>
              <w:left w:val="single" w:sz="4" w:space="0" w:color="auto"/>
              <w:bottom w:val="single" w:sz="4" w:space="0" w:color="auto"/>
              <w:right w:val="single" w:sz="4" w:space="0" w:color="auto"/>
            </w:tcBorders>
            <w:noWrap/>
            <w:tcMar>
              <w:top w:w="12" w:type="dxa"/>
              <w:left w:w="12" w:type="dxa"/>
              <w:bottom w:w="0" w:type="dxa"/>
              <w:right w:w="12" w:type="dxa"/>
            </w:tcMar>
            <w:vAlign w:val="bottom"/>
          </w:tcPr>
          <w:p w14:paraId="2A9F5032" w14:textId="77777777" w:rsidR="00783FF3" w:rsidRPr="00E26EA7" w:rsidRDefault="00783FF3" w:rsidP="00C51DA6">
            <w:pPr>
              <w:rPr>
                <w:rFonts w:eastAsia="Arial Unicode MS"/>
                <w:sz w:val="20"/>
              </w:rPr>
            </w:pPr>
            <w:r w:rsidRPr="00E26EA7">
              <w:rPr>
                <w:sz w:val="20"/>
              </w:rPr>
              <w:t xml:space="preserve">Contractor's Name: </w:t>
            </w:r>
          </w:p>
        </w:tc>
      </w:tr>
      <w:tr w:rsidR="00783FF3" w:rsidRPr="00783FF3" w14:paraId="5E768EAD" w14:textId="77777777" w:rsidTr="006C5876">
        <w:trPr>
          <w:trHeight w:val="70"/>
        </w:trPr>
        <w:tc>
          <w:tcPr>
            <w:tcW w:w="10262" w:type="dxa"/>
            <w:gridSpan w:val="11"/>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bottom"/>
          </w:tcPr>
          <w:p w14:paraId="378AAF5F" w14:textId="77777777" w:rsidR="00783FF3" w:rsidRPr="00E26EA7" w:rsidRDefault="00783FF3" w:rsidP="00C51DA6">
            <w:pPr>
              <w:rPr>
                <w:rFonts w:eastAsia="Arial Unicode MS"/>
                <w:sz w:val="20"/>
              </w:rPr>
            </w:pPr>
            <w:r w:rsidRPr="00E26EA7">
              <w:rPr>
                <w:sz w:val="20"/>
              </w:rPr>
              <w:t>Street Address:</w:t>
            </w:r>
          </w:p>
        </w:tc>
      </w:tr>
      <w:tr w:rsidR="00783FF3" w:rsidRPr="00783FF3" w14:paraId="0DEC47D1" w14:textId="77777777" w:rsidTr="006C5876">
        <w:trPr>
          <w:trHeight w:val="70"/>
        </w:trPr>
        <w:tc>
          <w:tcPr>
            <w:tcW w:w="6520" w:type="dxa"/>
            <w:gridSpan w:val="5"/>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bottom"/>
          </w:tcPr>
          <w:p w14:paraId="054C6169" w14:textId="77777777" w:rsidR="00783FF3" w:rsidRPr="00E26EA7" w:rsidRDefault="00783FF3" w:rsidP="00C51DA6">
            <w:pPr>
              <w:rPr>
                <w:rFonts w:eastAsia="Arial Unicode MS"/>
                <w:sz w:val="20"/>
              </w:rPr>
            </w:pPr>
            <w:r w:rsidRPr="00E26EA7">
              <w:rPr>
                <w:sz w:val="20"/>
              </w:rPr>
              <w:t>City:</w:t>
            </w:r>
          </w:p>
        </w:tc>
        <w:tc>
          <w:tcPr>
            <w:tcW w:w="1730" w:type="dxa"/>
            <w:gridSpan w:val="4"/>
            <w:tcBorders>
              <w:top w:val="single" w:sz="4" w:space="0" w:color="auto"/>
              <w:left w:val="nil"/>
              <w:bottom w:val="single" w:sz="4" w:space="0" w:color="auto"/>
              <w:right w:val="single" w:sz="4" w:space="0" w:color="auto"/>
            </w:tcBorders>
            <w:noWrap/>
            <w:tcMar>
              <w:top w:w="12" w:type="dxa"/>
              <w:left w:w="12" w:type="dxa"/>
              <w:bottom w:w="0" w:type="dxa"/>
              <w:right w:w="12" w:type="dxa"/>
            </w:tcMar>
            <w:vAlign w:val="bottom"/>
          </w:tcPr>
          <w:p w14:paraId="5E41B576" w14:textId="77777777" w:rsidR="00783FF3" w:rsidRPr="00E26EA7" w:rsidRDefault="00783FF3" w:rsidP="00C51DA6">
            <w:pPr>
              <w:rPr>
                <w:rFonts w:eastAsia="Arial Unicode MS"/>
                <w:sz w:val="20"/>
              </w:rPr>
            </w:pPr>
            <w:r w:rsidRPr="00E26EA7">
              <w:rPr>
                <w:sz w:val="20"/>
              </w:rPr>
              <w:t>State:</w:t>
            </w:r>
          </w:p>
        </w:tc>
        <w:tc>
          <w:tcPr>
            <w:tcW w:w="2012" w:type="dxa"/>
            <w:gridSpan w:val="2"/>
            <w:tcBorders>
              <w:top w:val="single" w:sz="4" w:space="0" w:color="auto"/>
              <w:left w:val="nil"/>
              <w:bottom w:val="single" w:sz="4" w:space="0" w:color="auto"/>
              <w:right w:val="single" w:sz="4" w:space="0" w:color="auto"/>
            </w:tcBorders>
            <w:noWrap/>
            <w:tcMar>
              <w:top w:w="12" w:type="dxa"/>
              <w:left w:w="12" w:type="dxa"/>
              <w:bottom w:w="0" w:type="dxa"/>
              <w:right w:w="12" w:type="dxa"/>
            </w:tcMar>
            <w:vAlign w:val="bottom"/>
          </w:tcPr>
          <w:p w14:paraId="19DB522D" w14:textId="77777777" w:rsidR="00783FF3" w:rsidRPr="00E26EA7" w:rsidRDefault="00783FF3" w:rsidP="00C51DA6">
            <w:pPr>
              <w:rPr>
                <w:rFonts w:eastAsia="Arial Unicode MS"/>
                <w:sz w:val="20"/>
              </w:rPr>
            </w:pPr>
            <w:r w:rsidRPr="00E26EA7">
              <w:rPr>
                <w:sz w:val="20"/>
              </w:rPr>
              <w:t xml:space="preserve">Zip: </w:t>
            </w:r>
          </w:p>
        </w:tc>
      </w:tr>
      <w:tr w:rsidR="00783FF3" w:rsidRPr="00783FF3" w14:paraId="6D225F29" w14:textId="77777777" w:rsidTr="006C5876">
        <w:trPr>
          <w:trHeight w:val="70"/>
        </w:trPr>
        <w:tc>
          <w:tcPr>
            <w:tcW w:w="6520" w:type="dxa"/>
            <w:gridSpan w:val="5"/>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bottom"/>
          </w:tcPr>
          <w:p w14:paraId="3C8BCAA2" w14:textId="77777777" w:rsidR="00783FF3" w:rsidRPr="00E26EA7" w:rsidRDefault="00783FF3" w:rsidP="00C51DA6">
            <w:pPr>
              <w:rPr>
                <w:rFonts w:eastAsia="Arial Unicode MS"/>
                <w:sz w:val="20"/>
              </w:rPr>
            </w:pPr>
            <w:r w:rsidRPr="00E26EA7">
              <w:rPr>
                <w:sz w:val="20"/>
              </w:rPr>
              <w:t>Phone:  (      )</w:t>
            </w:r>
          </w:p>
        </w:tc>
        <w:tc>
          <w:tcPr>
            <w:tcW w:w="3742" w:type="dxa"/>
            <w:gridSpan w:val="6"/>
            <w:tcBorders>
              <w:top w:val="single" w:sz="4" w:space="0" w:color="auto"/>
              <w:left w:val="nil"/>
              <w:bottom w:val="single" w:sz="4" w:space="0" w:color="auto"/>
              <w:right w:val="single" w:sz="4" w:space="0" w:color="auto"/>
            </w:tcBorders>
            <w:noWrap/>
            <w:tcMar>
              <w:top w:w="12" w:type="dxa"/>
              <w:left w:w="12" w:type="dxa"/>
              <w:bottom w:w="0" w:type="dxa"/>
              <w:right w:w="12" w:type="dxa"/>
            </w:tcMar>
            <w:vAlign w:val="bottom"/>
          </w:tcPr>
          <w:p w14:paraId="59E97B0C" w14:textId="77777777" w:rsidR="00783FF3" w:rsidRPr="00E26EA7" w:rsidRDefault="00783FF3" w:rsidP="00C51DA6">
            <w:pPr>
              <w:rPr>
                <w:rFonts w:eastAsia="Arial Unicode MS"/>
                <w:sz w:val="20"/>
              </w:rPr>
            </w:pPr>
            <w:r w:rsidRPr="00E26EA7">
              <w:rPr>
                <w:sz w:val="20"/>
              </w:rPr>
              <w:t>Fax:  (        )</w:t>
            </w:r>
          </w:p>
        </w:tc>
      </w:tr>
      <w:tr w:rsidR="00783FF3" w:rsidRPr="00783FF3" w14:paraId="39521C73" w14:textId="77777777" w:rsidTr="006C5876">
        <w:trPr>
          <w:trHeight w:val="70"/>
        </w:trPr>
        <w:tc>
          <w:tcPr>
            <w:tcW w:w="10262" w:type="dxa"/>
            <w:gridSpan w:val="11"/>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bottom"/>
          </w:tcPr>
          <w:p w14:paraId="5AA9A5FF" w14:textId="77777777" w:rsidR="00783FF3" w:rsidRPr="00E26EA7" w:rsidRDefault="00783FF3" w:rsidP="00C51DA6">
            <w:pPr>
              <w:rPr>
                <w:rFonts w:eastAsia="Arial Unicode MS"/>
                <w:sz w:val="20"/>
              </w:rPr>
            </w:pPr>
            <w:r w:rsidRPr="00E26EA7">
              <w:rPr>
                <w:sz w:val="20"/>
              </w:rPr>
              <w:t xml:space="preserve">E-Mail Address: </w:t>
            </w:r>
          </w:p>
        </w:tc>
      </w:tr>
      <w:tr w:rsidR="00783FF3" w:rsidRPr="00783FF3" w14:paraId="7159B04D" w14:textId="77777777" w:rsidTr="006C5876">
        <w:trPr>
          <w:trHeight w:val="70"/>
        </w:trPr>
        <w:tc>
          <w:tcPr>
            <w:tcW w:w="10262" w:type="dxa"/>
            <w:gridSpan w:val="11"/>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bottom"/>
          </w:tcPr>
          <w:p w14:paraId="1E1A4870" w14:textId="77777777" w:rsidR="00783FF3" w:rsidRPr="00E26EA7" w:rsidRDefault="00783FF3" w:rsidP="00C51DA6">
            <w:pPr>
              <w:rPr>
                <w:rFonts w:eastAsia="Arial Unicode MS"/>
                <w:sz w:val="20"/>
              </w:rPr>
            </w:pPr>
            <w:r w:rsidRPr="00E26EA7">
              <w:rPr>
                <w:sz w:val="20"/>
              </w:rPr>
              <w:t>Prepared by: (Print Name)</w:t>
            </w:r>
          </w:p>
        </w:tc>
      </w:tr>
      <w:tr w:rsidR="00783FF3" w:rsidRPr="00783FF3" w14:paraId="72170144" w14:textId="77777777" w:rsidTr="006C5876">
        <w:trPr>
          <w:trHeight w:val="432"/>
        </w:trPr>
        <w:tc>
          <w:tcPr>
            <w:tcW w:w="1559" w:type="dxa"/>
            <w:gridSpan w:val="2"/>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bottom"/>
          </w:tcPr>
          <w:p w14:paraId="18CD5BFB" w14:textId="77777777" w:rsidR="00783FF3" w:rsidRPr="00E26EA7" w:rsidRDefault="00783FF3" w:rsidP="00C51DA6">
            <w:pPr>
              <w:rPr>
                <w:rFonts w:eastAsia="Arial Unicode MS"/>
                <w:sz w:val="20"/>
              </w:rPr>
            </w:pPr>
            <w:r w:rsidRPr="00E26EA7">
              <w:rPr>
                <w:sz w:val="20"/>
              </w:rPr>
              <w:t>Date Submitted:</w:t>
            </w:r>
          </w:p>
        </w:tc>
        <w:tc>
          <w:tcPr>
            <w:tcW w:w="8703" w:type="dxa"/>
            <w:gridSpan w:val="9"/>
            <w:tcBorders>
              <w:top w:val="single" w:sz="4" w:space="0" w:color="auto"/>
              <w:left w:val="nil"/>
              <w:bottom w:val="single" w:sz="4" w:space="0" w:color="auto"/>
              <w:right w:val="single" w:sz="4" w:space="0" w:color="auto"/>
            </w:tcBorders>
            <w:noWrap/>
            <w:tcMar>
              <w:top w:w="12" w:type="dxa"/>
              <w:left w:w="12" w:type="dxa"/>
              <w:bottom w:w="0" w:type="dxa"/>
              <w:right w:w="12" w:type="dxa"/>
            </w:tcMar>
            <w:vAlign w:val="bottom"/>
          </w:tcPr>
          <w:p w14:paraId="194E7624" w14:textId="77777777" w:rsidR="00783FF3" w:rsidRPr="00E26EA7" w:rsidRDefault="00783FF3" w:rsidP="00C51DA6">
            <w:pPr>
              <w:rPr>
                <w:rFonts w:eastAsia="Arial Unicode MS"/>
                <w:sz w:val="20"/>
              </w:rPr>
            </w:pPr>
            <w:r w:rsidRPr="00E26EA7">
              <w:rPr>
                <w:sz w:val="20"/>
              </w:rPr>
              <w:t> </w:t>
            </w:r>
          </w:p>
        </w:tc>
      </w:tr>
      <w:tr w:rsidR="00783FF3" w:rsidRPr="00783FF3" w14:paraId="312A1ECF" w14:textId="77777777" w:rsidTr="006C5876">
        <w:trPr>
          <w:trHeight w:val="58"/>
        </w:trPr>
        <w:tc>
          <w:tcPr>
            <w:tcW w:w="10262" w:type="dxa"/>
            <w:gridSpan w:val="11"/>
            <w:tcBorders>
              <w:top w:val="single" w:sz="4" w:space="0" w:color="auto"/>
              <w:left w:val="single" w:sz="4" w:space="0" w:color="auto"/>
              <w:bottom w:val="single" w:sz="4" w:space="0" w:color="auto"/>
              <w:right w:val="single" w:sz="4" w:space="0" w:color="000000"/>
            </w:tcBorders>
            <w:shd w:val="clear" w:color="auto" w:fill="969696"/>
            <w:noWrap/>
            <w:tcMar>
              <w:top w:w="12" w:type="dxa"/>
              <w:left w:w="12" w:type="dxa"/>
              <w:bottom w:w="0" w:type="dxa"/>
              <w:right w:w="12" w:type="dxa"/>
            </w:tcMar>
            <w:vAlign w:val="bottom"/>
          </w:tcPr>
          <w:p w14:paraId="779884C3" w14:textId="77777777" w:rsidR="00783FF3" w:rsidRPr="00E26EA7" w:rsidRDefault="00783FF3" w:rsidP="00C51DA6">
            <w:pPr>
              <w:rPr>
                <w:rFonts w:eastAsia="Arial Unicode MS"/>
                <w:sz w:val="20"/>
              </w:rPr>
            </w:pPr>
            <w:r w:rsidRPr="00E26EA7">
              <w:rPr>
                <w:sz w:val="20"/>
              </w:rPr>
              <w:t> </w:t>
            </w:r>
          </w:p>
        </w:tc>
      </w:tr>
      <w:tr w:rsidR="00783FF3" w:rsidRPr="00783FF3" w14:paraId="0D285229" w14:textId="77777777" w:rsidTr="006C5876">
        <w:trPr>
          <w:trHeight w:val="63"/>
        </w:trPr>
        <w:tc>
          <w:tcPr>
            <w:tcW w:w="10262" w:type="dxa"/>
            <w:gridSpan w:val="11"/>
            <w:tcBorders>
              <w:top w:val="single" w:sz="4" w:space="0" w:color="auto"/>
              <w:left w:val="single" w:sz="4" w:space="0" w:color="auto"/>
              <w:bottom w:val="single" w:sz="4" w:space="0" w:color="auto"/>
              <w:right w:val="single" w:sz="4" w:space="0" w:color="000000"/>
            </w:tcBorders>
            <w:noWrap/>
            <w:tcMar>
              <w:top w:w="12" w:type="dxa"/>
              <w:left w:w="12" w:type="dxa"/>
              <w:bottom w:w="0" w:type="dxa"/>
              <w:right w:w="12" w:type="dxa"/>
            </w:tcMar>
            <w:vAlign w:val="bottom"/>
          </w:tcPr>
          <w:p w14:paraId="37ECA951" w14:textId="77777777" w:rsidR="00783FF3" w:rsidRPr="00E26EA7" w:rsidRDefault="00783FF3" w:rsidP="00C51DA6">
            <w:pPr>
              <w:rPr>
                <w:rFonts w:eastAsia="Arial Unicode MS"/>
                <w:sz w:val="20"/>
              </w:rPr>
            </w:pPr>
            <w:r w:rsidRPr="00E26EA7">
              <w:rPr>
                <w:sz w:val="20"/>
              </w:rPr>
              <w:t>Reuse, Recycling or Mixed Debris Processing Processes Used</w:t>
            </w:r>
          </w:p>
        </w:tc>
      </w:tr>
      <w:tr w:rsidR="00783FF3" w:rsidRPr="00783FF3" w14:paraId="02AEF9C7" w14:textId="77777777" w:rsidTr="006C5876">
        <w:trPr>
          <w:cantSplit/>
          <w:trHeight w:val="288"/>
        </w:trPr>
        <w:tc>
          <w:tcPr>
            <w:tcW w:w="10262" w:type="dxa"/>
            <w:gridSpan w:val="11"/>
            <w:tcBorders>
              <w:top w:val="single" w:sz="4" w:space="0" w:color="auto"/>
              <w:left w:val="single" w:sz="4" w:space="0" w:color="auto"/>
            </w:tcBorders>
            <w:tcMar>
              <w:top w:w="12" w:type="dxa"/>
              <w:left w:w="12" w:type="dxa"/>
              <w:bottom w:w="0" w:type="dxa"/>
              <w:right w:w="12" w:type="dxa"/>
            </w:tcMar>
            <w:vAlign w:val="bottom"/>
          </w:tcPr>
          <w:p w14:paraId="5EE4982E" w14:textId="77777777" w:rsidR="00783FF3" w:rsidRPr="00E26EA7" w:rsidRDefault="00783FF3" w:rsidP="00C51DA6">
            <w:pPr>
              <w:rPr>
                <w:rFonts w:eastAsia="Arial Unicode MS"/>
                <w:i/>
                <w:iCs/>
                <w:sz w:val="20"/>
              </w:rPr>
            </w:pPr>
            <w:r w:rsidRPr="00E26EA7">
              <w:rPr>
                <w:i/>
                <w:iCs/>
                <w:sz w:val="20"/>
              </w:rPr>
              <w:t>Describe the types of recycling processes or disposal activities used for material generated in the project. Indicate the type of process or activity by number, types of materials, and quantities that are estimated for reuse and recycling  below:</w:t>
            </w:r>
          </w:p>
        </w:tc>
      </w:tr>
      <w:tr w:rsidR="00783FF3" w:rsidRPr="00783FF3" w14:paraId="574103E1" w14:textId="77777777" w:rsidTr="006C5876">
        <w:trPr>
          <w:trHeight w:val="63"/>
        </w:trPr>
        <w:tc>
          <w:tcPr>
            <w:tcW w:w="10262" w:type="dxa"/>
            <w:gridSpan w:val="11"/>
            <w:tcBorders>
              <w:top w:val="nil"/>
              <w:left w:val="single" w:sz="4" w:space="0" w:color="auto"/>
              <w:bottom w:val="nil"/>
              <w:right w:val="single" w:sz="4" w:space="0" w:color="000000"/>
            </w:tcBorders>
            <w:noWrap/>
            <w:tcMar>
              <w:top w:w="12" w:type="dxa"/>
              <w:left w:w="12" w:type="dxa"/>
              <w:bottom w:w="0" w:type="dxa"/>
              <w:right w:w="12" w:type="dxa"/>
            </w:tcMar>
            <w:vAlign w:val="bottom"/>
          </w:tcPr>
          <w:p w14:paraId="0DB0EB56" w14:textId="77777777" w:rsidR="00783FF3" w:rsidRPr="00E26EA7" w:rsidRDefault="00783FF3" w:rsidP="00C51DA6">
            <w:pPr>
              <w:rPr>
                <w:rFonts w:eastAsia="Arial Unicode MS"/>
                <w:sz w:val="20"/>
              </w:rPr>
            </w:pPr>
            <w:r w:rsidRPr="00E26EA7">
              <w:rPr>
                <w:sz w:val="20"/>
              </w:rPr>
              <w:t>01 - Reuse of building materials or salvage items on site (i.e. fencing or red clay brick)</w:t>
            </w:r>
          </w:p>
        </w:tc>
      </w:tr>
      <w:tr w:rsidR="00783FF3" w:rsidRPr="00783FF3" w14:paraId="26F4F7FA" w14:textId="77777777" w:rsidTr="006C5876">
        <w:trPr>
          <w:trHeight w:val="63"/>
        </w:trPr>
        <w:tc>
          <w:tcPr>
            <w:tcW w:w="10262" w:type="dxa"/>
            <w:gridSpan w:val="11"/>
            <w:tcBorders>
              <w:top w:val="nil"/>
              <w:left w:val="single" w:sz="4" w:space="0" w:color="auto"/>
              <w:bottom w:val="nil"/>
              <w:right w:val="single" w:sz="4" w:space="0" w:color="000000"/>
            </w:tcBorders>
            <w:noWrap/>
            <w:tcMar>
              <w:top w:w="12" w:type="dxa"/>
              <w:left w:w="12" w:type="dxa"/>
              <w:bottom w:w="0" w:type="dxa"/>
              <w:right w:w="12" w:type="dxa"/>
            </w:tcMar>
            <w:vAlign w:val="bottom"/>
          </w:tcPr>
          <w:p w14:paraId="743EC413" w14:textId="77777777" w:rsidR="00783FF3" w:rsidRPr="00E26EA7" w:rsidRDefault="00783FF3" w:rsidP="00C51DA6">
            <w:pPr>
              <w:rPr>
                <w:rFonts w:eastAsia="Arial Unicode MS"/>
                <w:sz w:val="20"/>
              </w:rPr>
            </w:pPr>
            <w:r w:rsidRPr="00E26EA7">
              <w:rPr>
                <w:sz w:val="20"/>
              </w:rPr>
              <w:t xml:space="preserve">02 - Salvaging building materials or salvage items at an offsite salvage or re-use center (i.e. lighting, fixtures) </w:t>
            </w:r>
          </w:p>
        </w:tc>
      </w:tr>
      <w:tr w:rsidR="00783FF3" w:rsidRPr="00783FF3" w14:paraId="2B8000C7" w14:textId="77777777" w:rsidTr="006C5876">
        <w:trPr>
          <w:trHeight w:val="63"/>
        </w:trPr>
        <w:tc>
          <w:tcPr>
            <w:tcW w:w="10262" w:type="dxa"/>
            <w:gridSpan w:val="11"/>
            <w:tcBorders>
              <w:top w:val="nil"/>
              <w:left w:val="single" w:sz="4" w:space="0" w:color="auto"/>
              <w:bottom w:val="nil"/>
              <w:right w:val="single" w:sz="4" w:space="0" w:color="000000"/>
            </w:tcBorders>
            <w:noWrap/>
            <w:tcMar>
              <w:top w:w="12" w:type="dxa"/>
              <w:left w:w="12" w:type="dxa"/>
              <w:bottom w:w="0" w:type="dxa"/>
              <w:right w:w="12" w:type="dxa"/>
            </w:tcMar>
            <w:vAlign w:val="bottom"/>
          </w:tcPr>
          <w:p w14:paraId="1ED9FB07" w14:textId="77777777" w:rsidR="00783FF3" w:rsidRPr="00E26EA7" w:rsidRDefault="00783FF3" w:rsidP="00C51DA6">
            <w:pPr>
              <w:rPr>
                <w:rFonts w:eastAsia="Arial Unicode MS"/>
                <w:sz w:val="20"/>
              </w:rPr>
            </w:pPr>
            <w:r w:rsidRPr="00E26EA7">
              <w:rPr>
                <w:sz w:val="20"/>
              </w:rPr>
              <w:t>03 - Recycling source separated materials on site (i.e. crushing asphalt/concrete for reuse or grinding for mulch)</w:t>
            </w:r>
          </w:p>
        </w:tc>
      </w:tr>
      <w:tr w:rsidR="00783FF3" w:rsidRPr="00783FF3" w14:paraId="75A8F0E2" w14:textId="77777777" w:rsidTr="006C5876">
        <w:trPr>
          <w:trHeight w:val="63"/>
        </w:trPr>
        <w:tc>
          <w:tcPr>
            <w:tcW w:w="10262" w:type="dxa"/>
            <w:gridSpan w:val="11"/>
            <w:tcBorders>
              <w:top w:val="nil"/>
              <w:left w:val="single" w:sz="4" w:space="0" w:color="auto"/>
              <w:bottom w:val="nil"/>
              <w:right w:val="single" w:sz="4" w:space="0" w:color="000000"/>
            </w:tcBorders>
            <w:noWrap/>
            <w:tcMar>
              <w:top w:w="12" w:type="dxa"/>
              <w:left w:w="12" w:type="dxa"/>
              <w:bottom w:w="0" w:type="dxa"/>
              <w:right w:w="12" w:type="dxa"/>
            </w:tcMar>
            <w:vAlign w:val="bottom"/>
          </w:tcPr>
          <w:p w14:paraId="68AAA5D6" w14:textId="77777777" w:rsidR="00783FF3" w:rsidRPr="00E26EA7" w:rsidRDefault="00783FF3" w:rsidP="00C51DA6">
            <w:pPr>
              <w:rPr>
                <w:rFonts w:eastAsia="Arial Unicode MS"/>
                <w:sz w:val="20"/>
              </w:rPr>
            </w:pPr>
            <w:r w:rsidRPr="00E26EA7">
              <w:rPr>
                <w:sz w:val="20"/>
              </w:rPr>
              <w:t xml:space="preserve">04 - Recycling source separated materials at an offsite recycling center (i.e. scrap metal or green </w:t>
            </w:r>
            <w:proofErr w:type="spellStart"/>
            <w:r w:rsidRPr="00E26EA7">
              <w:rPr>
                <w:sz w:val="20"/>
              </w:rPr>
              <w:t>matls</w:t>
            </w:r>
            <w:proofErr w:type="spellEnd"/>
            <w:r w:rsidRPr="00E26EA7">
              <w:rPr>
                <w:sz w:val="20"/>
              </w:rPr>
              <w:t>)</w:t>
            </w:r>
          </w:p>
        </w:tc>
      </w:tr>
      <w:tr w:rsidR="00783FF3" w:rsidRPr="00783FF3" w14:paraId="1AF8D74F" w14:textId="77777777" w:rsidTr="006C5876">
        <w:trPr>
          <w:trHeight w:val="63"/>
        </w:trPr>
        <w:tc>
          <w:tcPr>
            <w:tcW w:w="10262" w:type="dxa"/>
            <w:gridSpan w:val="11"/>
            <w:tcBorders>
              <w:top w:val="nil"/>
              <w:left w:val="single" w:sz="4" w:space="0" w:color="auto"/>
              <w:bottom w:val="nil"/>
              <w:right w:val="single" w:sz="4" w:space="0" w:color="auto"/>
            </w:tcBorders>
            <w:noWrap/>
            <w:tcMar>
              <w:top w:w="12" w:type="dxa"/>
              <w:left w:w="12" w:type="dxa"/>
              <w:bottom w:w="0" w:type="dxa"/>
              <w:right w:w="12" w:type="dxa"/>
            </w:tcMar>
            <w:vAlign w:val="bottom"/>
          </w:tcPr>
          <w:p w14:paraId="6D2E0EC0" w14:textId="77777777" w:rsidR="00783FF3" w:rsidRPr="00E26EA7" w:rsidRDefault="00783FF3" w:rsidP="00C51DA6">
            <w:pPr>
              <w:rPr>
                <w:rFonts w:eastAsia="Arial Unicode MS"/>
                <w:sz w:val="20"/>
              </w:rPr>
            </w:pPr>
            <w:r w:rsidRPr="00E26EA7">
              <w:rPr>
                <w:sz w:val="20"/>
              </w:rPr>
              <w:t xml:space="preserve">05 - Recycling commingled loads of C&amp;D </w:t>
            </w:r>
            <w:proofErr w:type="spellStart"/>
            <w:r w:rsidRPr="00E26EA7">
              <w:rPr>
                <w:sz w:val="20"/>
              </w:rPr>
              <w:t>matls</w:t>
            </w:r>
            <w:proofErr w:type="spellEnd"/>
            <w:r w:rsidRPr="00E26EA7">
              <w:rPr>
                <w:sz w:val="20"/>
              </w:rPr>
              <w:t xml:space="preserve"> at EDCO Mixed  Debris Recycling Facility</w:t>
            </w:r>
          </w:p>
        </w:tc>
      </w:tr>
      <w:tr w:rsidR="00783FF3" w:rsidRPr="00783FF3" w14:paraId="679D9E19" w14:textId="77777777" w:rsidTr="006C5876">
        <w:trPr>
          <w:trHeight w:val="63"/>
        </w:trPr>
        <w:tc>
          <w:tcPr>
            <w:tcW w:w="10262" w:type="dxa"/>
            <w:gridSpan w:val="11"/>
            <w:tcBorders>
              <w:top w:val="nil"/>
              <w:left w:val="single" w:sz="4" w:space="0" w:color="auto"/>
              <w:bottom w:val="nil"/>
              <w:right w:val="single" w:sz="4" w:space="0" w:color="auto"/>
            </w:tcBorders>
            <w:noWrap/>
            <w:tcMar>
              <w:top w:w="12" w:type="dxa"/>
              <w:left w:w="12" w:type="dxa"/>
              <w:bottom w:w="0" w:type="dxa"/>
              <w:right w:w="12" w:type="dxa"/>
            </w:tcMar>
            <w:vAlign w:val="bottom"/>
          </w:tcPr>
          <w:p w14:paraId="5768B968" w14:textId="77777777" w:rsidR="00783FF3" w:rsidRPr="00E26EA7" w:rsidRDefault="00783FF3" w:rsidP="00C51DA6">
            <w:pPr>
              <w:rPr>
                <w:rFonts w:eastAsia="Arial Unicode MS"/>
                <w:sz w:val="20"/>
              </w:rPr>
            </w:pPr>
            <w:r w:rsidRPr="00E26EA7">
              <w:rPr>
                <w:sz w:val="20"/>
              </w:rPr>
              <w:t>06 - Recycling material as Alternative Daily Cover at landfills</w:t>
            </w:r>
          </w:p>
        </w:tc>
      </w:tr>
      <w:tr w:rsidR="00783FF3" w:rsidRPr="00783FF3" w14:paraId="06D7343B" w14:textId="77777777" w:rsidTr="006C5876">
        <w:trPr>
          <w:trHeight w:val="63"/>
        </w:trPr>
        <w:tc>
          <w:tcPr>
            <w:tcW w:w="10262" w:type="dxa"/>
            <w:gridSpan w:val="11"/>
            <w:tcBorders>
              <w:top w:val="nil"/>
              <w:left w:val="single" w:sz="4" w:space="0" w:color="auto"/>
              <w:bottom w:val="nil"/>
              <w:right w:val="single" w:sz="4" w:space="0" w:color="auto"/>
            </w:tcBorders>
            <w:noWrap/>
            <w:tcMar>
              <w:top w:w="12" w:type="dxa"/>
              <w:left w:w="12" w:type="dxa"/>
              <w:bottom w:w="0" w:type="dxa"/>
              <w:right w:w="12" w:type="dxa"/>
            </w:tcMar>
            <w:vAlign w:val="bottom"/>
          </w:tcPr>
          <w:p w14:paraId="24C724B0" w14:textId="77777777" w:rsidR="00783FF3" w:rsidRPr="00E26EA7" w:rsidRDefault="00783FF3" w:rsidP="00C51DA6">
            <w:pPr>
              <w:rPr>
                <w:rFonts w:eastAsia="Arial Unicode MS"/>
                <w:sz w:val="20"/>
              </w:rPr>
            </w:pPr>
            <w:r w:rsidRPr="00E26EA7">
              <w:rPr>
                <w:sz w:val="20"/>
              </w:rPr>
              <w:t xml:space="preserve">07 - Delivery of soils or mixed </w:t>
            </w:r>
            <w:proofErr w:type="spellStart"/>
            <w:r w:rsidRPr="00E26EA7">
              <w:rPr>
                <w:sz w:val="20"/>
              </w:rPr>
              <w:t>inerts</w:t>
            </w:r>
            <w:proofErr w:type="spellEnd"/>
            <w:r w:rsidRPr="00E26EA7">
              <w:rPr>
                <w:sz w:val="20"/>
              </w:rPr>
              <w:t xml:space="preserve"> to an inert landfill for disposal (inert fill).</w:t>
            </w:r>
          </w:p>
        </w:tc>
      </w:tr>
      <w:tr w:rsidR="00783FF3" w:rsidRPr="00783FF3" w14:paraId="2FFA7C68" w14:textId="77777777" w:rsidTr="006C5876">
        <w:trPr>
          <w:trHeight w:val="63"/>
        </w:trPr>
        <w:tc>
          <w:tcPr>
            <w:tcW w:w="10262" w:type="dxa"/>
            <w:gridSpan w:val="11"/>
            <w:tcBorders>
              <w:top w:val="nil"/>
              <w:left w:val="single" w:sz="4" w:space="0" w:color="auto"/>
              <w:bottom w:val="nil"/>
              <w:right w:val="single" w:sz="4" w:space="0" w:color="000000"/>
            </w:tcBorders>
            <w:noWrap/>
            <w:tcMar>
              <w:top w:w="12" w:type="dxa"/>
              <w:left w:w="12" w:type="dxa"/>
              <w:bottom w:w="0" w:type="dxa"/>
              <w:right w:w="12" w:type="dxa"/>
            </w:tcMar>
            <w:vAlign w:val="bottom"/>
          </w:tcPr>
          <w:p w14:paraId="08FB6912" w14:textId="77777777" w:rsidR="00783FF3" w:rsidRPr="00E26EA7" w:rsidRDefault="00783FF3" w:rsidP="00C51DA6">
            <w:pPr>
              <w:rPr>
                <w:rFonts w:eastAsia="Arial Unicode MS"/>
                <w:sz w:val="20"/>
              </w:rPr>
            </w:pPr>
            <w:r w:rsidRPr="00E26EA7">
              <w:rPr>
                <w:sz w:val="20"/>
              </w:rPr>
              <w:t>09 - Other (please describe) _______________________________________________________________</w:t>
            </w:r>
          </w:p>
        </w:tc>
      </w:tr>
      <w:tr w:rsidR="00783FF3" w:rsidRPr="00783FF3" w14:paraId="4686FE56" w14:textId="77777777" w:rsidTr="006C5876">
        <w:trPr>
          <w:trHeight w:val="63"/>
        </w:trPr>
        <w:tc>
          <w:tcPr>
            <w:tcW w:w="10262" w:type="dxa"/>
            <w:gridSpan w:val="11"/>
            <w:tcBorders>
              <w:top w:val="single" w:sz="4" w:space="0" w:color="auto"/>
              <w:left w:val="single" w:sz="4" w:space="0" w:color="auto"/>
              <w:bottom w:val="single" w:sz="4" w:space="0" w:color="auto"/>
              <w:right w:val="single" w:sz="4" w:space="0" w:color="000000"/>
            </w:tcBorders>
            <w:shd w:val="clear" w:color="auto" w:fill="969696"/>
            <w:noWrap/>
            <w:tcMar>
              <w:top w:w="12" w:type="dxa"/>
              <w:left w:w="12" w:type="dxa"/>
              <w:bottom w:w="0" w:type="dxa"/>
              <w:right w:w="12" w:type="dxa"/>
            </w:tcMar>
            <w:vAlign w:val="bottom"/>
          </w:tcPr>
          <w:p w14:paraId="37836358" w14:textId="77777777" w:rsidR="00783FF3" w:rsidRPr="00E26EA7" w:rsidRDefault="00783FF3" w:rsidP="00C51DA6">
            <w:pPr>
              <w:rPr>
                <w:rFonts w:eastAsia="Arial Unicode MS"/>
                <w:sz w:val="20"/>
              </w:rPr>
            </w:pPr>
            <w:r w:rsidRPr="00E26EA7">
              <w:rPr>
                <w:sz w:val="20"/>
              </w:rPr>
              <w:t> </w:t>
            </w:r>
          </w:p>
        </w:tc>
      </w:tr>
      <w:tr w:rsidR="00783FF3" w:rsidRPr="00783FF3" w14:paraId="4FCA5C02" w14:textId="77777777" w:rsidTr="006C5876">
        <w:trPr>
          <w:trHeight w:val="63"/>
        </w:trPr>
        <w:tc>
          <w:tcPr>
            <w:tcW w:w="10262" w:type="dxa"/>
            <w:gridSpan w:val="11"/>
            <w:tcBorders>
              <w:top w:val="single" w:sz="4" w:space="0" w:color="auto"/>
              <w:left w:val="single" w:sz="4" w:space="0" w:color="auto"/>
              <w:bottom w:val="single" w:sz="4" w:space="0" w:color="auto"/>
              <w:right w:val="single" w:sz="4" w:space="0" w:color="000000"/>
            </w:tcBorders>
            <w:noWrap/>
            <w:tcMar>
              <w:top w:w="12" w:type="dxa"/>
              <w:left w:w="12" w:type="dxa"/>
              <w:bottom w:w="0" w:type="dxa"/>
              <w:right w:w="12" w:type="dxa"/>
            </w:tcMar>
            <w:vAlign w:val="bottom"/>
          </w:tcPr>
          <w:p w14:paraId="43D7FB24" w14:textId="77777777" w:rsidR="00783FF3" w:rsidRPr="00E26EA7" w:rsidRDefault="00783FF3" w:rsidP="00C51DA6">
            <w:pPr>
              <w:rPr>
                <w:rFonts w:eastAsia="Arial Unicode MS"/>
                <w:sz w:val="20"/>
              </w:rPr>
            </w:pPr>
            <w:r w:rsidRPr="00E26EA7">
              <w:rPr>
                <w:sz w:val="20"/>
              </w:rPr>
              <w:t>Types of Material Generated</w:t>
            </w:r>
          </w:p>
        </w:tc>
      </w:tr>
      <w:tr w:rsidR="00783FF3" w:rsidRPr="00783FF3" w14:paraId="14837D85" w14:textId="77777777" w:rsidTr="006C5876">
        <w:trPr>
          <w:trHeight w:val="66"/>
        </w:trPr>
        <w:tc>
          <w:tcPr>
            <w:tcW w:w="10262" w:type="dxa"/>
            <w:gridSpan w:val="11"/>
            <w:tcBorders>
              <w:top w:val="nil"/>
              <w:left w:val="single" w:sz="4" w:space="0" w:color="auto"/>
              <w:bottom w:val="nil"/>
              <w:right w:val="single" w:sz="4" w:space="0" w:color="000000"/>
            </w:tcBorders>
            <w:noWrap/>
            <w:tcMar>
              <w:top w:w="12" w:type="dxa"/>
              <w:left w:w="12" w:type="dxa"/>
              <w:bottom w:w="0" w:type="dxa"/>
              <w:right w:w="12" w:type="dxa"/>
            </w:tcMar>
            <w:vAlign w:val="bottom"/>
          </w:tcPr>
          <w:p w14:paraId="2138A0F4" w14:textId="77777777" w:rsidR="00783FF3" w:rsidRPr="00E26EA7" w:rsidRDefault="00783FF3" w:rsidP="00C51DA6">
            <w:pPr>
              <w:rPr>
                <w:rFonts w:eastAsia="Arial Unicode MS"/>
                <w:i/>
                <w:iCs/>
                <w:sz w:val="20"/>
              </w:rPr>
            </w:pPr>
            <w:r w:rsidRPr="00E26EA7">
              <w:rPr>
                <w:i/>
                <w:iCs/>
                <w:sz w:val="20"/>
              </w:rPr>
              <w:t>Use these codes to indicate the types of material that are estimated to be generated on the project</w:t>
            </w:r>
          </w:p>
        </w:tc>
      </w:tr>
      <w:tr w:rsidR="00783FF3" w:rsidRPr="00783FF3" w14:paraId="5610A389" w14:textId="77777777" w:rsidTr="006C5876">
        <w:trPr>
          <w:cantSplit/>
          <w:trHeight w:val="63"/>
        </w:trPr>
        <w:tc>
          <w:tcPr>
            <w:tcW w:w="1559" w:type="dxa"/>
            <w:gridSpan w:val="2"/>
            <w:tcBorders>
              <w:top w:val="nil"/>
              <w:left w:val="single" w:sz="4" w:space="0" w:color="auto"/>
              <w:bottom w:val="nil"/>
              <w:right w:val="nil"/>
            </w:tcBorders>
            <w:noWrap/>
            <w:tcMar>
              <w:top w:w="12" w:type="dxa"/>
              <w:left w:w="12" w:type="dxa"/>
              <w:bottom w:w="0" w:type="dxa"/>
              <w:right w:w="12" w:type="dxa"/>
            </w:tcMar>
            <w:vAlign w:val="bottom"/>
          </w:tcPr>
          <w:p w14:paraId="137318BB" w14:textId="77777777" w:rsidR="00783FF3" w:rsidRPr="00E26EA7" w:rsidRDefault="00783FF3" w:rsidP="00C51DA6">
            <w:pPr>
              <w:rPr>
                <w:rFonts w:eastAsia="Arial Unicode MS"/>
                <w:sz w:val="20"/>
              </w:rPr>
            </w:pPr>
            <w:r w:rsidRPr="00E26EA7">
              <w:rPr>
                <w:sz w:val="20"/>
              </w:rPr>
              <w:t>A = Asphalt</w:t>
            </w:r>
          </w:p>
        </w:tc>
        <w:tc>
          <w:tcPr>
            <w:tcW w:w="3052" w:type="dxa"/>
            <w:gridSpan w:val="2"/>
            <w:noWrap/>
            <w:tcMar>
              <w:top w:w="12" w:type="dxa"/>
              <w:left w:w="12" w:type="dxa"/>
              <w:bottom w:w="0" w:type="dxa"/>
              <w:right w:w="12" w:type="dxa"/>
            </w:tcMar>
            <w:vAlign w:val="bottom"/>
          </w:tcPr>
          <w:p w14:paraId="4188875D" w14:textId="77777777" w:rsidR="00783FF3" w:rsidRPr="00E26EA7" w:rsidRDefault="00783FF3" w:rsidP="00C51DA6">
            <w:pPr>
              <w:rPr>
                <w:rFonts w:eastAsia="Arial Unicode MS"/>
                <w:sz w:val="20"/>
              </w:rPr>
            </w:pPr>
            <w:r w:rsidRPr="00E26EA7">
              <w:rPr>
                <w:sz w:val="20"/>
              </w:rPr>
              <w:t>C = Concrete</w:t>
            </w:r>
          </w:p>
        </w:tc>
        <w:tc>
          <w:tcPr>
            <w:tcW w:w="1959" w:type="dxa"/>
            <w:gridSpan w:val="2"/>
            <w:noWrap/>
            <w:tcMar>
              <w:top w:w="12" w:type="dxa"/>
              <w:left w:w="12" w:type="dxa"/>
              <w:bottom w:w="0" w:type="dxa"/>
              <w:right w:w="12" w:type="dxa"/>
            </w:tcMar>
            <w:vAlign w:val="bottom"/>
          </w:tcPr>
          <w:p w14:paraId="2DBDD4ED" w14:textId="77777777" w:rsidR="00783FF3" w:rsidRPr="00E26EA7" w:rsidRDefault="00783FF3" w:rsidP="00C51DA6">
            <w:pPr>
              <w:numPr>
                <w:ilvl w:val="0"/>
                <w:numId w:val="13"/>
              </w:numPr>
              <w:rPr>
                <w:rFonts w:eastAsia="Arial Unicode MS"/>
                <w:sz w:val="20"/>
              </w:rPr>
            </w:pPr>
            <w:r w:rsidRPr="00E26EA7">
              <w:rPr>
                <w:sz w:val="20"/>
              </w:rPr>
              <w:t>M = Metals</w:t>
            </w:r>
          </w:p>
        </w:tc>
        <w:tc>
          <w:tcPr>
            <w:tcW w:w="1680" w:type="dxa"/>
            <w:gridSpan w:val="3"/>
            <w:noWrap/>
            <w:tcMar>
              <w:top w:w="12" w:type="dxa"/>
              <w:left w:w="12" w:type="dxa"/>
              <w:bottom w:w="0" w:type="dxa"/>
              <w:right w:w="12" w:type="dxa"/>
            </w:tcMar>
            <w:vAlign w:val="bottom"/>
          </w:tcPr>
          <w:p w14:paraId="669E4F47" w14:textId="77777777" w:rsidR="00783FF3" w:rsidRPr="00E26EA7" w:rsidRDefault="00783FF3" w:rsidP="00C51DA6">
            <w:pPr>
              <w:rPr>
                <w:rFonts w:eastAsia="Arial Unicode MS"/>
                <w:sz w:val="20"/>
              </w:rPr>
            </w:pPr>
            <w:r w:rsidRPr="00E26EA7">
              <w:rPr>
                <w:sz w:val="20"/>
              </w:rPr>
              <w:t>I = Mixed Inert</w:t>
            </w:r>
          </w:p>
        </w:tc>
        <w:tc>
          <w:tcPr>
            <w:tcW w:w="2012" w:type="dxa"/>
            <w:gridSpan w:val="2"/>
            <w:tcBorders>
              <w:top w:val="nil"/>
              <w:left w:val="nil"/>
              <w:bottom w:val="nil"/>
              <w:right w:val="single" w:sz="4" w:space="0" w:color="000000"/>
            </w:tcBorders>
            <w:noWrap/>
            <w:tcMar>
              <w:top w:w="12" w:type="dxa"/>
              <w:left w:w="12" w:type="dxa"/>
              <w:bottom w:w="0" w:type="dxa"/>
              <w:right w:w="12" w:type="dxa"/>
            </w:tcMar>
            <w:vAlign w:val="bottom"/>
          </w:tcPr>
          <w:p w14:paraId="6254460F" w14:textId="77777777" w:rsidR="00783FF3" w:rsidRPr="00E26EA7" w:rsidRDefault="00783FF3" w:rsidP="00C51DA6">
            <w:pPr>
              <w:rPr>
                <w:rFonts w:eastAsia="Arial Unicode MS"/>
                <w:sz w:val="20"/>
              </w:rPr>
            </w:pPr>
            <w:r w:rsidRPr="00E26EA7">
              <w:rPr>
                <w:sz w:val="20"/>
              </w:rPr>
              <w:t xml:space="preserve">G = Green </w:t>
            </w:r>
            <w:proofErr w:type="spellStart"/>
            <w:r w:rsidRPr="00E26EA7">
              <w:rPr>
                <w:sz w:val="20"/>
              </w:rPr>
              <w:t>Matls</w:t>
            </w:r>
            <w:proofErr w:type="spellEnd"/>
          </w:p>
        </w:tc>
      </w:tr>
      <w:tr w:rsidR="00783FF3" w:rsidRPr="00783FF3" w14:paraId="0AE8143F" w14:textId="77777777" w:rsidTr="006C5876">
        <w:trPr>
          <w:cantSplit/>
          <w:trHeight w:val="63"/>
        </w:trPr>
        <w:tc>
          <w:tcPr>
            <w:tcW w:w="1559" w:type="dxa"/>
            <w:gridSpan w:val="2"/>
            <w:tcBorders>
              <w:top w:val="nil"/>
              <w:left w:val="single" w:sz="4" w:space="0" w:color="auto"/>
              <w:bottom w:val="nil"/>
              <w:right w:val="nil"/>
            </w:tcBorders>
            <w:noWrap/>
            <w:tcMar>
              <w:top w:w="12" w:type="dxa"/>
              <w:left w:w="12" w:type="dxa"/>
              <w:bottom w:w="0" w:type="dxa"/>
              <w:right w:w="12" w:type="dxa"/>
            </w:tcMar>
            <w:vAlign w:val="bottom"/>
          </w:tcPr>
          <w:p w14:paraId="575EA2CC" w14:textId="77777777" w:rsidR="00783FF3" w:rsidRPr="00E26EA7" w:rsidRDefault="00783FF3" w:rsidP="00C51DA6">
            <w:pPr>
              <w:rPr>
                <w:rFonts w:eastAsia="Arial Unicode MS"/>
                <w:sz w:val="20"/>
              </w:rPr>
            </w:pPr>
            <w:r w:rsidRPr="00E26EA7">
              <w:rPr>
                <w:sz w:val="20"/>
              </w:rPr>
              <w:t>D = Drywall</w:t>
            </w:r>
          </w:p>
        </w:tc>
        <w:tc>
          <w:tcPr>
            <w:tcW w:w="3052" w:type="dxa"/>
            <w:gridSpan w:val="2"/>
            <w:noWrap/>
            <w:tcMar>
              <w:top w:w="12" w:type="dxa"/>
              <w:left w:w="12" w:type="dxa"/>
              <w:bottom w:w="0" w:type="dxa"/>
              <w:right w:w="12" w:type="dxa"/>
            </w:tcMar>
            <w:vAlign w:val="bottom"/>
          </w:tcPr>
          <w:p w14:paraId="649858C1" w14:textId="77777777" w:rsidR="00783FF3" w:rsidRPr="00E26EA7" w:rsidRDefault="00783FF3" w:rsidP="00C51DA6">
            <w:pPr>
              <w:rPr>
                <w:rFonts w:eastAsia="Arial Unicode MS"/>
                <w:sz w:val="20"/>
              </w:rPr>
            </w:pPr>
            <w:r w:rsidRPr="00E26EA7">
              <w:rPr>
                <w:sz w:val="20"/>
              </w:rPr>
              <w:t>P/C=Paper/Cardboard</w:t>
            </w:r>
          </w:p>
        </w:tc>
        <w:tc>
          <w:tcPr>
            <w:tcW w:w="1959" w:type="dxa"/>
            <w:gridSpan w:val="2"/>
            <w:noWrap/>
            <w:tcMar>
              <w:top w:w="12" w:type="dxa"/>
              <w:left w:w="12" w:type="dxa"/>
              <w:bottom w:w="0" w:type="dxa"/>
              <w:right w:w="12" w:type="dxa"/>
            </w:tcMar>
            <w:vAlign w:val="bottom"/>
          </w:tcPr>
          <w:p w14:paraId="4391CC7D" w14:textId="77777777" w:rsidR="00783FF3" w:rsidRPr="00E26EA7" w:rsidRDefault="00783FF3" w:rsidP="00C51DA6">
            <w:pPr>
              <w:rPr>
                <w:rFonts w:eastAsia="Arial Unicode MS"/>
                <w:sz w:val="20"/>
              </w:rPr>
            </w:pPr>
            <w:r w:rsidRPr="00E26EA7">
              <w:rPr>
                <w:sz w:val="20"/>
              </w:rPr>
              <w:t>W/C = Wire/Cable</w:t>
            </w:r>
          </w:p>
        </w:tc>
        <w:tc>
          <w:tcPr>
            <w:tcW w:w="3692" w:type="dxa"/>
            <w:gridSpan w:val="5"/>
            <w:tcBorders>
              <w:top w:val="nil"/>
              <w:left w:val="nil"/>
              <w:bottom w:val="nil"/>
              <w:right w:val="single" w:sz="4" w:space="0" w:color="auto"/>
            </w:tcBorders>
            <w:noWrap/>
            <w:tcMar>
              <w:top w:w="12" w:type="dxa"/>
              <w:left w:w="12" w:type="dxa"/>
              <w:bottom w:w="0" w:type="dxa"/>
              <w:right w:w="12" w:type="dxa"/>
            </w:tcMar>
            <w:vAlign w:val="bottom"/>
          </w:tcPr>
          <w:p w14:paraId="4B5EB239" w14:textId="77777777" w:rsidR="00783FF3" w:rsidRPr="00E26EA7" w:rsidRDefault="00783FF3" w:rsidP="00C51DA6">
            <w:pPr>
              <w:rPr>
                <w:rFonts w:eastAsia="Arial Unicode MS"/>
                <w:sz w:val="20"/>
              </w:rPr>
            </w:pPr>
            <w:r w:rsidRPr="00E26EA7">
              <w:rPr>
                <w:sz w:val="20"/>
              </w:rPr>
              <w:t>S= Soils (Non Hazardous) </w:t>
            </w:r>
          </w:p>
        </w:tc>
      </w:tr>
      <w:tr w:rsidR="00783FF3" w:rsidRPr="00783FF3" w14:paraId="4E641981" w14:textId="77777777" w:rsidTr="006C5876">
        <w:trPr>
          <w:trHeight w:val="63"/>
        </w:trPr>
        <w:tc>
          <w:tcPr>
            <w:tcW w:w="4611" w:type="dxa"/>
            <w:gridSpan w:val="4"/>
            <w:tcBorders>
              <w:top w:val="nil"/>
              <w:left w:val="single" w:sz="4" w:space="0" w:color="auto"/>
              <w:bottom w:val="single" w:sz="4" w:space="0" w:color="auto"/>
              <w:right w:val="nil"/>
            </w:tcBorders>
            <w:noWrap/>
            <w:tcMar>
              <w:top w:w="12" w:type="dxa"/>
              <w:left w:w="12" w:type="dxa"/>
              <w:bottom w:w="0" w:type="dxa"/>
              <w:right w:w="12" w:type="dxa"/>
            </w:tcMar>
            <w:vAlign w:val="bottom"/>
          </w:tcPr>
          <w:p w14:paraId="045D58B5" w14:textId="77777777" w:rsidR="00783FF3" w:rsidRPr="00E26EA7" w:rsidRDefault="00783FF3" w:rsidP="00C51DA6">
            <w:pPr>
              <w:rPr>
                <w:rFonts w:eastAsia="Arial Unicode MS"/>
                <w:sz w:val="20"/>
              </w:rPr>
            </w:pPr>
            <w:r w:rsidRPr="00E26EA7">
              <w:rPr>
                <w:sz w:val="20"/>
              </w:rPr>
              <w:t>M/C = Miscellaneous Construction Debris</w:t>
            </w:r>
          </w:p>
        </w:tc>
        <w:tc>
          <w:tcPr>
            <w:tcW w:w="1959" w:type="dxa"/>
            <w:gridSpan w:val="2"/>
            <w:tcBorders>
              <w:top w:val="nil"/>
              <w:left w:val="nil"/>
              <w:bottom w:val="single" w:sz="4" w:space="0" w:color="auto"/>
              <w:right w:val="nil"/>
            </w:tcBorders>
            <w:noWrap/>
            <w:tcMar>
              <w:top w:w="12" w:type="dxa"/>
              <w:left w:w="12" w:type="dxa"/>
              <w:bottom w:w="0" w:type="dxa"/>
              <w:right w:w="12" w:type="dxa"/>
            </w:tcMar>
            <w:vAlign w:val="bottom"/>
          </w:tcPr>
          <w:p w14:paraId="0C20C47D" w14:textId="77777777" w:rsidR="00783FF3" w:rsidRPr="00E26EA7" w:rsidRDefault="00783FF3" w:rsidP="00C51DA6">
            <w:pPr>
              <w:rPr>
                <w:rFonts w:eastAsia="Arial Unicode MS"/>
                <w:sz w:val="20"/>
              </w:rPr>
            </w:pPr>
            <w:r w:rsidRPr="00E26EA7">
              <w:rPr>
                <w:sz w:val="20"/>
              </w:rPr>
              <w:t>R = Reuse/Salvage</w:t>
            </w:r>
          </w:p>
        </w:tc>
        <w:tc>
          <w:tcPr>
            <w:tcW w:w="1680" w:type="dxa"/>
            <w:gridSpan w:val="3"/>
            <w:tcBorders>
              <w:top w:val="nil"/>
              <w:left w:val="nil"/>
              <w:bottom w:val="single" w:sz="4" w:space="0" w:color="auto"/>
              <w:right w:val="nil"/>
            </w:tcBorders>
            <w:noWrap/>
            <w:tcMar>
              <w:top w:w="12" w:type="dxa"/>
              <w:left w:w="12" w:type="dxa"/>
              <w:bottom w:w="0" w:type="dxa"/>
              <w:right w:w="12" w:type="dxa"/>
            </w:tcMar>
            <w:vAlign w:val="bottom"/>
          </w:tcPr>
          <w:p w14:paraId="601EB3BE" w14:textId="77777777" w:rsidR="00783FF3" w:rsidRPr="00E26EA7" w:rsidRDefault="00783FF3" w:rsidP="00C51DA6">
            <w:pPr>
              <w:rPr>
                <w:rFonts w:eastAsia="Arial Unicode MS"/>
                <w:sz w:val="20"/>
              </w:rPr>
            </w:pPr>
            <w:r w:rsidRPr="00E26EA7">
              <w:rPr>
                <w:sz w:val="20"/>
              </w:rPr>
              <w:t>W = Wood</w:t>
            </w:r>
          </w:p>
        </w:tc>
        <w:tc>
          <w:tcPr>
            <w:tcW w:w="2012" w:type="dxa"/>
            <w:gridSpan w:val="2"/>
            <w:tcBorders>
              <w:top w:val="nil"/>
              <w:left w:val="nil"/>
              <w:bottom w:val="single" w:sz="4" w:space="0" w:color="auto"/>
              <w:right w:val="single" w:sz="4" w:space="0" w:color="000000"/>
            </w:tcBorders>
            <w:noWrap/>
            <w:tcMar>
              <w:top w:w="12" w:type="dxa"/>
              <w:left w:w="12" w:type="dxa"/>
              <w:bottom w:w="0" w:type="dxa"/>
              <w:right w:w="12" w:type="dxa"/>
            </w:tcMar>
            <w:vAlign w:val="bottom"/>
          </w:tcPr>
          <w:p w14:paraId="14E2730B" w14:textId="77777777" w:rsidR="00783FF3" w:rsidRPr="00E26EA7" w:rsidRDefault="00783FF3" w:rsidP="00C51DA6">
            <w:pPr>
              <w:rPr>
                <w:rFonts w:eastAsia="Arial Unicode MS"/>
                <w:sz w:val="20"/>
              </w:rPr>
            </w:pPr>
            <w:r w:rsidRPr="00E26EA7">
              <w:rPr>
                <w:sz w:val="20"/>
              </w:rPr>
              <w:t>O = Other (describe)</w:t>
            </w:r>
          </w:p>
        </w:tc>
      </w:tr>
      <w:tr w:rsidR="00783FF3" w:rsidRPr="00783FF3" w14:paraId="561DE90C" w14:textId="77777777" w:rsidTr="006C5876">
        <w:trPr>
          <w:trHeight w:val="63"/>
        </w:trPr>
        <w:tc>
          <w:tcPr>
            <w:tcW w:w="10262" w:type="dxa"/>
            <w:gridSpan w:val="11"/>
            <w:tcBorders>
              <w:top w:val="single" w:sz="4" w:space="0" w:color="auto"/>
              <w:left w:val="single" w:sz="4" w:space="0" w:color="auto"/>
              <w:right w:val="single" w:sz="4" w:space="0" w:color="000000"/>
            </w:tcBorders>
            <w:noWrap/>
            <w:tcMar>
              <w:top w:w="12" w:type="dxa"/>
              <w:left w:w="12" w:type="dxa"/>
              <w:bottom w:w="0" w:type="dxa"/>
              <w:right w:w="12" w:type="dxa"/>
            </w:tcMar>
            <w:vAlign w:val="bottom"/>
          </w:tcPr>
          <w:p w14:paraId="71333FA7" w14:textId="77777777" w:rsidR="00783FF3" w:rsidRPr="00E26EA7" w:rsidRDefault="00783FF3" w:rsidP="00C51DA6">
            <w:pPr>
              <w:rPr>
                <w:rFonts w:eastAsia="Arial Unicode MS"/>
                <w:sz w:val="20"/>
              </w:rPr>
            </w:pPr>
            <w:r w:rsidRPr="00E26EA7">
              <w:rPr>
                <w:sz w:val="20"/>
              </w:rPr>
              <w:t>Facilities Used: Provide Name of Facility and Location (City)</w:t>
            </w:r>
          </w:p>
        </w:tc>
      </w:tr>
      <w:tr w:rsidR="00783FF3" w:rsidRPr="00783FF3" w14:paraId="2455432B" w14:textId="77777777" w:rsidTr="006C5876">
        <w:trPr>
          <w:trHeight w:val="63"/>
        </w:trPr>
        <w:tc>
          <w:tcPr>
            <w:tcW w:w="10262" w:type="dxa"/>
            <w:gridSpan w:val="11"/>
            <w:tcBorders>
              <w:left w:val="single" w:sz="4" w:space="0" w:color="auto"/>
              <w:right w:val="single" w:sz="4" w:space="0" w:color="000000"/>
            </w:tcBorders>
            <w:noWrap/>
            <w:tcMar>
              <w:top w:w="12" w:type="dxa"/>
              <w:left w:w="12" w:type="dxa"/>
              <w:bottom w:w="0" w:type="dxa"/>
              <w:right w:w="12" w:type="dxa"/>
            </w:tcMar>
            <w:vAlign w:val="bottom"/>
          </w:tcPr>
          <w:p w14:paraId="5482431B" w14:textId="77777777" w:rsidR="00783FF3" w:rsidRPr="00E26EA7" w:rsidRDefault="00783FF3" w:rsidP="00C51DA6">
            <w:pPr>
              <w:ind w:left="348" w:hanging="348"/>
              <w:rPr>
                <w:rFonts w:eastAsia="Arial Unicode MS"/>
                <w:sz w:val="20"/>
              </w:rPr>
            </w:pPr>
            <w:r w:rsidRPr="00E26EA7">
              <w:rPr>
                <w:sz w:val="20"/>
              </w:rPr>
              <w:t>Total Truck Loads: Provide Number of Trucks Hauled from Site During Reporting Period</w:t>
            </w:r>
          </w:p>
        </w:tc>
      </w:tr>
      <w:tr w:rsidR="00783FF3" w:rsidRPr="00783FF3" w14:paraId="424FB5B3" w14:textId="77777777" w:rsidTr="006C5876">
        <w:trPr>
          <w:trHeight w:val="63"/>
        </w:trPr>
        <w:tc>
          <w:tcPr>
            <w:tcW w:w="10262" w:type="dxa"/>
            <w:gridSpan w:val="11"/>
            <w:tcBorders>
              <w:left w:val="single" w:sz="4" w:space="0" w:color="auto"/>
              <w:bottom w:val="nil"/>
              <w:right w:val="single" w:sz="4" w:space="0" w:color="000000"/>
            </w:tcBorders>
            <w:noWrap/>
            <w:tcMar>
              <w:top w:w="12" w:type="dxa"/>
              <w:left w:w="12" w:type="dxa"/>
              <w:bottom w:w="0" w:type="dxa"/>
              <w:right w:w="12" w:type="dxa"/>
            </w:tcMar>
            <w:vAlign w:val="bottom"/>
          </w:tcPr>
          <w:p w14:paraId="75FE92B9" w14:textId="77777777" w:rsidR="00783FF3" w:rsidRPr="00E26EA7" w:rsidRDefault="00783FF3" w:rsidP="00C51DA6">
            <w:pPr>
              <w:ind w:left="348" w:hanging="348"/>
              <w:rPr>
                <w:rFonts w:eastAsia="Arial Unicode MS"/>
                <w:sz w:val="20"/>
              </w:rPr>
            </w:pPr>
            <w:r w:rsidRPr="00E26EA7">
              <w:rPr>
                <w:sz w:val="20"/>
              </w:rPr>
              <w:t>Total Quantities: If scales are available at sites, report in tons. If not, quantify by cubic yards. For salvage/reuse items, quantify by estimated weight (or units). Provide weight slips or load tickets for each load delivered.</w:t>
            </w:r>
          </w:p>
        </w:tc>
      </w:tr>
      <w:tr w:rsidR="00783FF3" w:rsidRPr="00783FF3" w14:paraId="4DBACD53" w14:textId="77777777" w:rsidTr="006C5876">
        <w:trPr>
          <w:trHeight w:val="66"/>
        </w:trPr>
        <w:tc>
          <w:tcPr>
            <w:tcW w:w="10262" w:type="dxa"/>
            <w:gridSpan w:val="11"/>
            <w:tcBorders>
              <w:top w:val="double" w:sz="6" w:space="0" w:color="auto"/>
              <w:left w:val="single" w:sz="4" w:space="0" w:color="auto"/>
              <w:bottom w:val="single" w:sz="4" w:space="0" w:color="auto"/>
              <w:right w:val="single" w:sz="4" w:space="0" w:color="000000"/>
            </w:tcBorders>
            <w:noWrap/>
            <w:tcMar>
              <w:top w:w="12" w:type="dxa"/>
              <w:left w:w="12" w:type="dxa"/>
              <w:bottom w:w="0" w:type="dxa"/>
              <w:right w:w="12" w:type="dxa"/>
            </w:tcMar>
            <w:vAlign w:val="bottom"/>
          </w:tcPr>
          <w:p w14:paraId="06FA5C7D" w14:textId="77777777" w:rsidR="00783FF3" w:rsidRPr="00E26EA7" w:rsidRDefault="00783FF3" w:rsidP="00C51DA6">
            <w:pPr>
              <w:rPr>
                <w:rFonts w:eastAsia="Arial Unicode MS"/>
                <w:sz w:val="20"/>
              </w:rPr>
            </w:pPr>
            <w:r w:rsidRPr="00E26EA7">
              <w:rPr>
                <w:sz w:val="20"/>
              </w:rPr>
              <w:t>SECTION I - RE-USED/RECYCLED MATERIALS</w:t>
            </w:r>
          </w:p>
        </w:tc>
      </w:tr>
      <w:tr w:rsidR="00783FF3" w:rsidRPr="00783FF3" w14:paraId="17B821E6" w14:textId="77777777" w:rsidTr="006C5876">
        <w:trPr>
          <w:trHeight w:val="66"/>
        </w:trPr>
        <w:tc>
          <w:tcPr>
            <w:tcW w:w="10262" w:type="dxa"/>
            <w:gridSpan w:val="11"/>
            <w:tcBorders>
              <w:top w:val="single" w:sz="4" w:space="0" w:color="auto"/>
              <w:left w:val="single" w:sz="4" w:space="0" w:color="auto"/>
              <w:bottom w:val="nil"/>
              <w:right w:val="single" w:sz="4" w:space="0" w:color="000000"/>
            </w:tcBorders>
            <w:noWrap/>
            <w:tcMar>
              <w:top w:w="12" w:type="dxa"/>
              <w:left w:w="12" w:type="dxa"/>
              <w:bottom w:w="0" w:type="dxa"/>
              <w:right w:w="12" w:type="dxa"/>
            </w:tcMar>
            <w:vAlign w:val="bottom"/>
          </w:tcPr>
          <w:p w14:paraId="1263BF8C" w14:textId="77777777" w:rsidR="00783FF3" w:rsidRPr="00E26EA7" w:rsidRDefault="00783FF3" w:rsidP="00C51DA6">
            <w:pPr>
              <w:rPr>
                <w:rFonts w:eastAsia="Arial Unicode MS"/>
                <w:i/>
                <w:iCs/>
                <w:sz w:val="20"/>
              </w:rPr>
            </w:pPr>
            <w:r w:rsidRPr="00E26EA7">
              <w:rPr>
                <w:i/>
                <w:iCs/>
                <w:sz w:val="20"/>
              </w:rPr>
              <w:t>Include all proposed recycling activities for source separated recycling centers.</w:t>
            </w:r>
          </w:p>
        </w:tc>
      </w:tr>
      <w:tr w:rsidR="00783FF3" w:rsidRPr="00783FF3" w14:paraId="673B60BB" w14:textId="77777777" w:rsidTr="006C5876">
        <w:trPr>
          <w:trHeight w:val="63"/>
        </w:trPr>
        <w:tc>
          <w:tcPr>
            <w:tcW w:w="990" w:type="dxa"/>
            <w:vMerge w:val="restart"/>
            <w:tcBorders>
              <w:top w:val="single" w:sz="4" w:space="0" w:color="auto"/>
              <w:left w:val="single" w:sz="4" w:space="0" w:color="auto"/>
              <w:right w:val="single" w:sz="4" w:space="0" w:color="auto"/>
            </w:tcBorders>
            <w:noWrap/>
            <w:tcMar>
              <w:top w:w="12" w:type="dxa"/>
              <w:left w:w="12" w:type="dxa"/>
              <w:bottom w:w="0" w:type="dxa"/>
              <w:right w:w="12" w:type="dxa"/>
            </w:tcMar>
            <w:vAlign w:val="bottom"/>
          </w:tcPr>
          <w:p w14:paraId="0DF92556" w14:textId="77777777" w:rsidR="00783FF3" w:rsidRPr="00E26EA7" w:rsidRDefault="00783FF3" w:rsidP="00C51DA6">
            <w:pPr>
              <w:rPr>
                <w:rFonts w:eastAsia="Arial Unicode MS"/>
                <w:b/>
                <w:bCs/>
                <w:sz w:val="20"/>
              </w:rPr>
            </w:pPr>
            <w:r w:rsidRPr="00E26EA7">
              <w:rPr>
                <w:b/>
                <w:bCs/>
                <w:sz w:val="20"/>
              </w:rPr>
              <w:t xml:space="preserve">Type of </w:t>
            </w:r>
          </w:p>
          <w:p w14:paraId="2A1A113C" w14:textId="77777777" w:rsidR="00783FF3" w:rsidRPr="00E26EA7" w:rsidRDefault="00783FF3" w:rsidP="00C51DA6">
            <w:pPr>
              <w:rPr>
                <w:rFonts w:eastAsia="Arial Unicode MS"/>
                <w:b/>
                <w:bCs/>
                <w:sz w:val="20"/>
              </w:rPr>
            </w:pPr>
            <w:r w:rsidRPr="00E26EA7">
              <w:rPr>
                <w:b/>
                <w:bCs/>
                <w:sz w:val="20"/>
              </w:rPr>
              <w:t>Material</w:t>
            </w:r>
          </w:p>
        </w:tc>
        <w:tc>
          <w:tcPr>
            <w:tcW w:w="900" w:type="dxa"/>
            <w:gridSpan w:val="2"/>
            <w:vMerge w:val="restart"/>
            <w:tcBorders>
              <w:top w:val="single" w:sz="4" w:space="0" w:color="auto"/>
              <w:left w:val="nil"/>
              <w:right w:val="single" w:sz="4" w:space="0" w:color="auto"/>
            </w:tcBorders>
            <w:noWrap/>
            <w:tcMar>
              <w:top w:w="12" w:type="dxa"/>
              <w:left w:w="12" w:type="dxa"/>
              <w:bottom w:w="0" w:type="dxa"/>
              <w:right w:w="12" w:type="dxa"/>
            </w:tcMar>
            <w:vAlign w:val="bottom"/>
          </w:tcPr>
          <w:p w14:paraId="4513FF17" w14:textId="77777777" w:rsidR="00783FF3" w:rsidRPr="00E26EA7" w:rsidRDefault="00783FF3" w:rsidP="00C51DA6">
            <w:pPr>
              <w:rPr>
                <w:rFonts w:eastAsia="Arial Unicode MS"/>
                <w:b/>
                <w:bCs/>
                <w:sz w:val="20"/>
              </w:rPr>
            </w:pPr>
            <w:r w:rsidRPr="00E26EA7">
              <w:rPr>
                <w:b/>
                <w:bCs/>
                <w:sz w:val="20"/>
              </w:rPr>
              <w:t>Type of</w:t>
            </w:r>
          </w:p>
          <w:p w14:paraId="2B2DFC75" w14:textId="77777777" w:rsidR="00783FF3" w:rsidRPr="00E26EA7" w:rsidRDefault="00783FF3" w:rsidP="00C51DA6">
            <w:pPr>
              <w:rPr>
                <w:rFonts w:eastAsia="Arial Unicode MS"/>
                <w:b/>
                <w:bCs/>
                <w:sz w:val="20"/>
              </w:rPr>
            </w:pPr>
            <w:r w:rsidRPr="00E26EA7">
              <w:rPr>
                <w:b/>
                <w:bCs/>
                <w:sz w:val="20"/>
              </w:rPr>
              <w:t>Activity</w:t>
            </w:r>
          </w:p>
        </w:tc>
        <w:tc>
          <w:tcPr>
            <w:tcW w:w="4680" w:type="dxa"/>
            <w:gridSpan w:val="3"/>
            <w:vMerge w:val="restart"/>
            <w:tcBorders>
              <w:top w:val="single" w:sz="4" w:space="0" w:color="auto"/>
              <w:left w:val="nil"/>
              <w:right w:val="single" w:sz="4" w:space="0" w:color="auto"/>
            </w:tcBorders>
            <w:noWrap/>
            <w:tcMar>
              <w:top w:w="12" w:type="dxa"/>
              <w:left w:w="12" w:type="dxa"/>
              <w:bottom w:w="0" w:type="dxa"/>
              <w:right w:w="12" w:type="dxa"/>
            </w:tcMar>
            <w:vAlign w:val="bottom"/>
          </w:tcPr>
          <w:p w14:paraId="1E3AEBF3" w14:textId="77777777" w:rsidR="00783FF3" w:rsidRPr="00E26EA7" w:rsidRDefault="00783FF3" w:rsidP="00C51DA6">
            <w:pPr>
              <w:rPr>
                <w:b/>
                <w:bCs/>
                <w:sz w:val="20"/>
              </w:rPr>
            </w:pPr>
            <w:r w:rsidRPr="00E26EA7">
              <w:rPr>
                <w:b/>
                <w:bCs/>
                <w:sz w:val="20"/>
              </w:rPr>
              <w:t>Facilities Used/</w:t>
            </w:r>
          </w:p>
          <w:p w14:paraId="557A7BC7" w14:textId="77777777" w:rsidR="00783FF3" w:rsidRPr="00E26EA7" w:rsidRDefault="00783FF3" w:rsidP="00C51DA6">
            <w:pPr>
              <w:rPr>
                <w:rFonts w:eastAsia="Arial Unicode MS"/>
                <w:b/>
                <w:bCs/>
                <w:sz w:val="20"/>
              </w:rPr>
            </w:pPr>
            <w:r w:rsidRPr="00E26EA7">
              <w:rPr>
                <w:b/>
                <w:bCs/>
                <w:sz w:val="20"/>
              </w:rPr>
              <w:t>Location</w:t>
            </w:r>
          </w:p>
        </w:tc>
        <w:tc>
          <w:tcPr>
            <w:tcW w:w="720" w:type="dxa"/>
            <w:vMerge w:val="restart"/>
            <w:tcBorders>
              <w:top w:val="single" w:sz="4" w:space="0" w:color="auto"/>
              <w:left w:val="nil"/>
              <w:right w:val="single" w:sz="4" w:space="0" w:color="auto"/>
            </w:tcBorders>
            <w:noWrap/>
            <w:tcMar>
              <w:top w:w="12" w:type="dxa"/>
              <w:left w:w="12" w:type="dxa"/>
              <w:bottom w:w="0" w:type="dxa"/>
              <w:right w:w="12" w:type="dxa"/>
            </w:tcMar>
            <w:vAlign w:val="bottom"/>
          </w:tcPr>
          <w:p w14:paraId="56EB6B77" w14:textId="77777777" w:rsidR="00783FF3" w:rsidRPr="00E26EA7" w:rsidRDefault="00783FF3" w:rsidP="00C51DA6">
            <w:pPr>
              <w:rPr>
                <w:rFonts w:eastAsia="Arial Unicode MS"/>
                <w:b/>
                <w:bCs/>
                <w:sz w:val="20"/>
              </w:rPr>
            </w:pPr>
            <w:r w:rsidRPr="00E26EA7">
              <w:rPr>
                <w:b/>
                <w:bCs/>
                <w:sz w:val="20"/>
              </w:rPr>
              <w:t>Total Truck Loads</w:t>
            </w:r>
          </w:p>
        </w:tc>
        <w:tc>
          <w:tcPr>
            <w:tcW w:w="2972" w:type="dxa"/>
            <w:gridSpan w:val="4"/>
            <w:tcBorders>
              <w:top w:val="single" w:sz="4" w:space="0" w:color="auto"/>
              <w:left w:val="nil"/>
              <w:bottom w:val="single" w:sz="4" w:space="0" w:color="auto"/>
              <w:right w:val="single" w:sz="4" w:space="0" w:color="auto"/>
            </w:tcBorders>
            <w:noWrap/>
            <w:tcMar>
              <w:top w:w="12" w:type="dxa"/>
              <w:left w:w="12" w:type="dxa"/>
              <w:bottom w:w="0" w:type="dxa"/>
              <w:right w:w="12" w:type="dxa"/>
            </w:tcMar>
            <w:vAlign w:val="bottom"/>
          </w:tcPr>
          <w:p w14:paraId="20869CD5" w14:textId="77777777" w:rsidR="00783FF3" w:rsidRPr="00E26EA7" w:rsidRDefault="00783FF3" w:rsidP="00C51DA6">
            <w:pPr>
              <w:rPr>
                <w:rFonts w:eastAsia="Arial Unicode MS"/>
                <w:b/>
                <w:bCs/>
                <w:sz w:val="20"/>
              </w:rPr>
            </w:pPr>
            <w:r w:rsidRPr="00E26EA7">
              <w:rPr>
                <w:b/>
                <w:bCs/>
                <w:sz w:val="20"/>
              </w:rPr>
              <w:t>Total Quantities</w:t>
            </w:r>
          </w:p>
        </w:tc>
      </w:tr>
      <w:tr w:rsidR="00783FF3" w:rsidRPr="00783FF3" w14:paraId="7F02BFC4" w14:textId="77777777" w:rsidTr="006C5876">
        <w:trPr>
          <w:trHeight w:val="63"/>
        </w:trPr>
        <w:tc>
          <w:tcPr>
            <w:tcW w:w="990" w:type="dxa"/>
            <w:vMerge/>
            <w:tcBorders>
              <w:left w:val="single" w:sz="4" w:space="0" w:color="auto"/>
              <w:bottom w:val="single" w:sz="4" w:space="0" w:color="auto"/>
              <w:right w:val="single" w:sz="4" w:space="0" w:color="auto"/>
            </w:tcBorders>
            <w:noWrap/>
            <w:tcMar>
              <w:top w:w="12" w:type="dxa"/>
              <w:left w:w="12" w:type="dxa"/>
              <w:bottom w:w="0" w:type="dxa"/>
              <w:right w:w="12" w:type="dxa"/>
            </w:tcMar>
            <w:vAlign w:val="bottom"/>
          </w:tcPr>
          <w:p w14:paraId="6BFADF77" w14:textId="77777777" w:rsidR="00783FF3" w:rsidRPr="00E26EA7" w:rsidRDefault="00783FF3" w:rsidP="00C51DA6">
            <w:pPr>
              <w:rPr>
                <w:rFonts w:eastAsia="Arial Unicode MS"/>
                <w:b/>
                <w:bCs/>
                <w:sz w:val="20"/>
              </w:rPr>
            </w:pPr>
          </w:p>
        </w:tc>
        <w:tc>
          <w:tcPr>
            <w:tcW w:w="900" w:type="dxa"/>
            <w:gridSpan w:val="2"/>
            <w:vMerge/>
            <w:tcBorders>
              <w:left w:val="nil"/>
              <w:bottom w:val="single" w:sz="4" w:space="0" w:color="auto"/>
              <w:right w:val="single" w:sz="4" w:space="0" w:color="auto"/>
            </w:tcBorders>
            <w:noWrap/>
            <w:tcMar>
              <w:top w:w="12" w:type="dxa"/>
              <w:left w:w="12" w:type="dxa"/>
              <w:bottom w:w="0" w:type="dxa"/>
              <w:right w:w="12" w:type="dxa"/>
            </w:tcMar>
            <w:vAlign w:val="bottom"/>
          </w:tcPr>
          <w:p w14:paraId="125BC9E6" w14:textId="77777777" w:rsidR="00783FF3" w:rsidRPr="00E26EA7" w:rsidRDefault="00783FF3" w:rsidP="00C51DA6">
            <w:pPr>
              <w:rPr>
                <w:rFonts w:eastAsia="Arial Unicode MS"/>
                <w:b/>
                <w:bCs/>
                <w:sz w:val="20"/>
              </w:rPr>
            </w:pPr>
          </w:p>
        </w:tc>
        <w:tc>
          <w:tcPr>
            <w:tcW w:w="4680" w:type="dxa"/>
            <w:gridSpan w:val="3"/>
            <w:vMerge/>
            <w:tcBorders>
              <w:left w:val="nil"/>
              <w:bottom w:val="single" w:sz="4" w:space="0" w:color="auto"/>
              <w:right w:val="single" w:sz="4" w:space="0" w:color="auto"/>
            </w:tcBorders>
            <w:noWrap/>
            <w:tcMar>
              <w:top w:w="12" w:type="dxa"/>
              <w:left w:w="12" w:type="dxa"/>
              <w:bottom w:w="0" w:type="dxa"/>
              <w:right w:w="12" w:type="dxa"/>
            </w:tcMar>
            <w:vAlign w:val="bottom"/>
          </w:tcPr>
          <w:p w14:paraId="665D4528" w14:textId="77777777" w:rsidR="00783FF3" w:rsidRPr="00E26EA7" w:rsidRDefault="00783FF3" w:rsidP="00C51DA6">
            <w:pPr>
              <w:numPr>
                <w:ilvl w:val="0"/>
                <w:numId w:val="13"/>
              </w:numPr>
              <w:rPr>
                <w:rFonts w:eastAsia="Arial Unicode MS"/>
                <w:b/>
                <w:bCs/>
                <w:sz w:val="20"/>
              </w:rPr>
            </w:pPr>
          </w:p>
        </w:tc>
        <w:tc>
          <w:tcPr>
            <w:tcW w:w="720" w:type="dxa"/>
            <w:vMerge/>
            <w:tcBorders>
              <w:left w:val="nil"/>
              <w:bottom w:val="single" w:sz="4" w:space="0" w:color="auto"/>
              <w:right w:val="single" w:sz="4" w:space="0" w:color="auto"/>
            </w:tcBorders>
            <w:noWrap/>
            <w:tcMar>
              <w:top w:w="12" w:type="dxa"/>
              <w:left w:w="12" w:type="dxa"/>
              <w:bottom w:w="0" w:type="dxa"/>
              <w:right w:w="12" w:type="dxa"/>
            </w:tcMar>
            <w:vAlign w:val="bottom"/>
          </w:tcPr>
          <w:p w14:paraId="2333101C" w14:textId="77777777" w:rsidR="00783FF3" w:rsidRPr="00E26EA7" w:rsidRDefault="00783FF3" w:rsidP="00C51DA6">
            <w:pPr>
              <w:rPr>
                <w:rFonts w:eastAsia="Arial Unicode MS"/>
                <w:b/>
                <w:bCs/>
                <w:sz w:val="20"/>
              </w:rPr>
            </w:pPr>
          </w:p>
        </w:tc>
        <w:tc>
          <w:tcPr>
            <w:tcW w:w="90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78FDD052" w14:textId="77777777" w:rsidR="00783FF3" w:rsidRPr="00E26EA7" w:rsidRDefault="00783FF3" w:rsidP="00C51DA6">
            <w:pPr>
              <w:rPr>
                <w:rFonts w:eastAsia="Arial Unicode MS"/>
                <w:b/>
                <w:bCs/>
                <w:sz w:val="20"/>
              </w:rPr>
            </w:pPr>
            <w:r w:rsidRPr="00E26EA7">
              <w:rPr>
                <w:b/>
                <w:bCs/>
                <w:sz w:val="20"/>
              </w:rPr>
              <w:t>Tons</w:t>
            </w:r>
          </w:p>
        </w:tc>
        <w:tc>
          <w:tcPr>
            <w:tcW w:w="1080" w:type="dxa"/>
            <w:gridSpan w:val="2"/>
            <w:tcBorders>
              <w:top w:val="nil"/>
              <w:left w:val="nil"/>
              <w:bottom w:val="single" w:sz="4" w:space="0" w:color="auto"/>
              <w:right w:val="single" w:sz="4" w:space="0" w:color="auto"/>
            </w:tcBorders>
            <w:noWrap/>
            <w:tcMar>
              <w:top w:w="12" w:type="dxa"/>
              <w:left w:w="12" w:type="dxa"/>
              <w:bottom w:w="0" w:type="dxa"/>
              <w:right w:w="12" w:type="dxa"/>
            </w:tcMar>
            <w:vAlign w:val="bottom"/>
          </w:tcPr>
          <w:p w14:paraId="3C2DC4F0" w14:textId="77777777" w:rsidR="00783FF3" w:rsidRPr="00E26EA7" w:rsidRDefault="00783FF3" w:rsidP="00C51DA6">
            <w:pPr>
              <w:rPr>
                <w:rFonts w:eastAsia="Arial Unicode MS"/>
                <w:b/>
                <w:bCs/>
                <w:sz w:val="20"/>
              </w:rPr>
            </w:pPr>
            <w:r w:rsidRPr="00E26EA7">
              <w:rPr>
                <w:b/>
                <w:bCs/>
                <w:sz w:val="20"/>
              </w:rPr>
              <w:t>Cubic YD</w:t>
            </w:r>
          </w:p>
        </w:tc>
        <w:tc>
          <w:tcPr>
            <w:tcW w:w="992"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42E8FB70" w14:textId="77777777" w:rsidR="00783FF3" w:rsidRPr="00E26EA7" w:rsidRDefault="00783FF3" w:rsidP="00C51DA6">
            <w:pPr>
              <w:rPr>
                <w:rFonts w:eastAsia="Arial Unicode MS"/>
                <w:b/>
                <w:bCs/>
                <w:sz w:val="20"/>
              </w:rPr>
            </w:pPr>
            <w:r w:rsidRPr="00E26EA7">
              <w:rPr>
                <w:b/>
                <w:bCs/>
                <w:sz w:val="20"/>
              </w:rPr>
              <w:t>Other Wt.</w:t>
            </w:r>
          </w:p>
        </w:tc>
      </w:tr>
      <w:tr w:rsidR="00783FF3" w:rsidRPr="00783FF3" w14:paraId="4221A2A5" w14:textId="77777777" w:rsidTr="006C5876">
        <w:trPr>
          <w:trHeight w:val="63"/>
        </w:trPr>
        <w:tc>
          <w:tcPr>
            <w:tcW w:w="990" w:type="dxa"/>
            <w:tcBorders>
              <w:top w:val="nil"/>
              <w:left w:val="single" w:sz="4" w:space="0" w:color="auto"/>
              <w:bottom w:val="single" w:sz="4" w:space="0" w:color="auto"/>
              <w:right w:val="single" w:sz="4" w:space="0" w:color="auto"/>
            </w:tcBorders>
            <w:noWrap/>
            <w:tcMar>
              <w:top w:w="12" w:type="dxa"/>
              <w:left w:w="12" w:type="dxa"/>
              <w:bottom w:w="0" w:type="dxa"/>
              <w:right w:w="12" w:type="dxa"/>
            </w:tcMar>
            <w:vAlign w:val="bottom"/>
          </w:tcPr>
          <w:p w14:paraId="2783B85E" w14:textId="77777777" w:rsidR="00783FF3" w:rsidRPr="00E26EA7" w:rsidRDefault="00783FF3" w:rsidP="00C51DA6">
            <w:pPr>
              <w:rPr>
                <w:rFonts w:eastAsia="Arial Unicode MS"/>
                <w:sz w:val="20"/>
              </w:rPr>
            </w:pPr>
            <w:r w:rsidRPr="00E26EA7">
              <w:rPr>
                <w:sz w:val="20"/>
              </w:rPr>
              <w:t xml:space="preserve">(ex.) M </w:t>
            </w:r>
          </w:p>
        </w:tc>
        <w:tc>
          <w:tcPr>
            <w:tcW w:w="900" w:type="dxa"/>
            <w:gridSpan w:val="2"/>
            <w:tcBorders>
              <w:top w:val="nil"/>
              <w:left w:val="nil"/>
              <w:bottom w:val="single" w:sz="4" w:space="0" w:color="auto"/>
              <w:right w:val="single" w:sz="4" w:space="0" w:color="auto"/>
            </w:tcBorders>
            <w:noWrap/>
            <w:tcMar>
              <w:top w:w="12" w:type="dxa"/>
              <w:left w:w="12" w:type="dxa"/>
              <w:bottom w:w="0" w:type="dxa"/>
              <w:right w:w="12" w:type="dxa"/>
            </w:tcMar>
            <w:vAlign w:val="bottom"/>
          </w:tcPr>
          <w:p w14:paraId="0344B2DD" w14:textId="77777777" w:rsidR="00783FF3" w:rsidRPr="00E26EA7" w:rsidRDefault="00783FF3" w:rsidP="00C51DA6">
            <w:pPr>
              <w:rPr>
                <w:rFonts w:eastAsia="Arial Unicode MS"/>
                <w:sz w:val="20"/>
              </w:rPr>
            </w:pPr>
            <w:r w:rsidRPr="00E26EA7">
              <w:rPr>
                <w:sz w:val="20"/>
              </w:rPr>
              <w:t>04</w:t>
            </w:r>
          </w:p>
        </w:tc>
        <w:tc>
          <w:tcPr>
            <w:tcW w:w="4680" w:type="dxa"/>
            <w:gridSpan w:val="3"/>
            <w:tcBorders>
              <w:top w:val="single" w:sz="4" w:space="0" w:color="auto"/>
              <w:left w:val="nil"/>
              <w:bottom w:val="single" w:sz="4" w:space="0" w:color="auto"/>
              <w:right w:val="single" w:sz="4" w:space="0" w:color="auto"/>
            </w:tcBorders>
            <w:noWrap/>
            <w:tcMar>
              <w:top w:w="12" w:type="dxa"/>
              <w:left w:w="12" w:type="dxa"/>
              <w:bottom w:w="0" w:type="dxa"/>
              <w:right w:w="12" w:type="dxa"/>
            </w:tcMar>
            <w:vAlign w:val="bottom"/>
          </w:tcPr>
          <w:p w14:paraId="7D8E6B0C" w14:textId="77777777" w:rsidR="00783FF3" w:rsidRPr="00E26EA7" w:rsidRDefault="00783FF3" w:rsidP="00C51DA6">
            <w:pPr>
              <w:rPr>
                <w:rFonts w:eastAsia="Arial Unicode MS"/>
                <w:sz w:val="20"/>
              </w:rPr>
            </w:pPr>
            <w:r w:rsidRPr="00E26EA7">
              <w:rPr>
                <w:sz w:val="20"/>
              </w:rPr>
              <w:t>ABC Metals, National City</w:t>
            </w:r>
          </w:p>
        </w:tc>
        <w:tc>
          <w:tcPr>
            <w:tcW w:w="72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5BADB65A" w14:textId="77777777" w:rsidR="00783FF3" w:rsidRPr="00E26EA7" w:rsidRDefault="00783FF3" w:rsidP="00C51DA6">
            <w:pPr>
              <w:rPr>
                <w:rFonts w:eastAsia="Arial Unicode MS"/>
                <w:sz w:val="20"/>
              </w:rPr>
            </w:pPr>
            <w:r w:rsidRPr="00E26EA7">
              <w:rPr>
                <w:sz w:val="20"/>
              </w:rPr>
              <w:t>24</w:t>
            </w:r>
          </w:p>
        </w:tc>
        <w:tc>
          <w:tcPr>
            <w:tcW w:w="90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3239895E" w14:textId="77777777" w:rsidR="00783FF3" w:rsidRPr="00E26EA7" w:rsidRDefault="00783FF3" w:rsidP="00C51DA6">
            <w:pPr>
              <w:rPr>
                <w:rFonts w:eastAsia="Arial Unicode MS"/>
                <w:sz w:val="20"/>
              </w:rPr>
            </w:pPr>
            <w:r w:rsidRPr="00E26EA7">
              <w:rPr>
                <w:sz w:val="20"/>
              </w:rPr>
              <w:t>355</w:t>
            </w:r>
          </w:p>
        </w:tc>
        <w:tc>
          <w:tcPr>
            <w:tcW w:w="1080" w:type="dxa"/>
            <w:gridSpan w:val="2"/>
            <w:tcBorders>
              <w:top w:val="nil"/>
              <w:left w:val="nil"/>
              <w:bottom w:val="single" w:sz="4" w:space="0" w:color="auto"/>
              <w:right w:val="single" w:sz="4" w:space="0" w:color="auto"/>
            </w:tcBorders>
            <w:noWrap/>
            <w:tcMar>
              <w:top w:w="12" w:type="dxa"/>
              <w:left w:w="12" w:type="dxa"/>
              <w:bottom w:w="0" w:type="dxa"/>
              <w:right w:w="12" w:type="dxa"/>
            </w:tcMar>
            <w:vAlign w:val="bottom"/>
          </w:tcPr>
          <w:p w14:paraId="6457997D" w14:textId="77777777" w:rsidR="00783FF3" w:rsidRPr="00E26EA7" w:rsidRDefault="00783FF3" w:rsidP="00C51DA6">
            <w:pPr>
              <w:rPr>
                <w:rFonts w:eastAsia="Arial Unicode MS"/>
                <w:sz w:val="20"/>
              </w:rPr>
            </w:pPr>
            <w:r w:rsidRPr="00E26EA7">
              <w:rPr>
                <w:sz w:val="20"/>
              </w:rPr>
              <w:t> </w:t>
            </w:r>
          </w:p>
        </w:tc>
        <w:tc>
          <w:tcPr>
            <w:tcW w:w="992"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0FA82F0C" w14:textId="77777777" w:rsidR="00783FF3" w:rsidRPr="00E26EA7" w:rsidRDefault="00783FF3" w:rsidP="00C51DA6">
            <w:pPr>
              <w:rPr>
                <w:rFonts w:eastAsia="Arial Unicode MS"/>
                <w:sz w:val="20"/>
              </w:rPr>
            </w:pPr>
            <w:r w:rsidRPr="00E26EA7">
              <w:rPr>
                <w:sz w:val="20"/>
              </w:rPr>
              <w:t> </w:t>
            </w:r>
          </w:p>
        </w:tc>
      </w:tr>
      <w:tr w:rsidR="00783FF3" w:rsidRPr="00783FF3" w14:paraId="524A7E3E" w14:textId="77777777" w:rsidTr="006C5876">
        <w:trPr>
          <w:trHeight w:val="63"/>
        </w:trPr>
        <w:tc>
          <w:tcPr>
            <w:tcW w:w="990" w:type="dxa"/>
            <w:tcBorders>
              <w:top w:val="nil"/>
              <w:left w:val="single" w:sz="4" w:space="0" w:color="auto"/>
              <w:bottom w:val="single" w:sz="4" w:space="0" w:color="auto"/>
              <w:right w:val="single" w:sz="4" w:space="0" w:color="auto"/>
            </w:tcBorders>
            <w:noWrap/>
            <w:tcMar>
              <w:top w:w="12" w:type="dxa"/>
              <w:left w:w="12" w:type="dxa"/>
              <w:bottom w:w="0" w:type="dxa"/>
              <w:right w:w="12" w:type="dxa"/>
            </w:tcMar>
            <w:vAlign w:val="bottom"/>
          </w:tcPr>
          <w:p w14:paraId="1F697221" w14:textId="77777777" w:rsidR="00783FF3" w:rsidRPr="00E26EA7" w:rsidRDefault="00783FF3" w:rsidP="00C51DA6">
            <w:pPr>
              <w:rPr>
                <w:rFonts w:eastAsia="Arial Unicode MS"/>
                <w:sz w:val="20"/>
              </w:rPr>
            </w:pPr>
            <w:r w:rsidRPr="00E26EA7">
              <w:rPr>
                <w:sz w:val="20"/>
              </w:rPr>
              <w:t> </w:t>
            </w:r>
          </w:p>
        </w:tc>
        <w:tc>
          <w:tcPr>
            <w:tcW w:w="900" w:type="dxa"/>
            <w:gridSpan w:val="2"/>
            <w:tcBorders>
              <w:top w:val="nil"/>
              <w:left w:val="nil"/>
              <w:bottom w:val="single" w:sz="4" w:space="0" w:color="auto"/>
              <w:right w:val="single" w:sz="4" w:space="0" w:color="auto"/>
            </w:tcBorders>
            <w:noWrap/>
            <w:tcMar>
              <w:top w:w="12" w:type="dxa"/>
              <w:left w:w="12" w:type="dxa"/>
              <w:bottom w:w="0" w:type="dxa"/>
              <w:right w:w="12" w:type="dxa"/>
            </w:tcMar>
            <w:vAlign w:val="bottom"/>
          </w:tcPr>
          <w:p w14:paraId="2B4C1BD4" w14:textId="77777777" w:rsidR="00783FF3" w:rsidRPr="00E26EA7" w:rsidRDefault="00783FF3" w:rsidP="00C51DA6">
            <w:pPr>
              <w:rPr>
                <w:rFonts w:eastAsia="Arial Unicode MS"/>
                <w:sz w:val="20"/>
              </w:rPr>
            </w:pPr>
            <w:r w:rsidRPr="00E26EA7">
              <w:rPr>
                <w:sz w:val="20"/>
              </w:rPr>
              <w:t> </w:t>
            </w:r>
          </w:p>
        </w:tc>
        <w:tc>
          <w:tcPr>
            <w:tcW w:w="4680" w:type="dxa"/>
            <w:gridSpan w:val="3"/>
            <w:tcBorders>
              <w:top w:val="nil"/>
              <w:left w:val="nil"/>
              <w:bottom w:val="single" w:sz="4" w:space="0" w:color="auto"/>
              <w:right w:val="single" w:sz="4" w:space="0" w:color="auto"/>
            </w:tcBorders>
            <w:noWrap/>
            <w:tcMar>
              <w:top w:w="12" w:type="dxa"/>
              <w:left w:w="12" w:type="dxa"/>
              <w:bottom w:w="0" w:type="dxa"/>
              <w:right w:w="12" w:type="dxa"/>
            </w:tcMar>
            <w:vAlign w:val="bottom"/>
          </w:tcPr>
          <w:p w14:paraId="21D46491" w14:textId="77777777" w:rsidR="00783FF3" w:rsidRPr="00E26EA7" w:rsidRDefault="00783FF3" w:rsidP="00C51DA6">
            <w:pPr>
              <w:rPr>
                <w:rFonts w:eastAsia="Arial Unicode MS"/>
                <w:sz w:val="20"/>
              </w:rPr>
            </w:pPr>
            <w:r w:rsidRPr="00E26EA7">
              <w:rPr>
                <w:sz w:val="20"/>
              </w:rPr>
              <w:t> </w:t>
            </w:r>
          </w:p>
        </w:tc>
        <w:tc>
          <w:tcPr>
            <w:tcW w:w="72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6C22CC44" w14:textId="77777777" w:rsidR="00783FF3" w:rsidRPr="00E26EA7" w:rsidRDefault="00783FF3" w:rsidP="00C51DA6">
            <w:pPr>
              <w:rPr>
                <w:rFonts w:eastAsia="Arial Unicode MS"/>
                <w:sz w:val="20"/>
              </w:rPr>
            </w:pPr>
            <w:r w:rsidRPr="00E26EA7">
              <w:rPr>
                <w:sz w:val="20"/>
              </w:rPr>
              <w:t> </w:t>
            </w:r>
          </w:p>
        </w:tc>
        <w:tc>
          <w:tcPr>
            <w:tcW w:w="90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0E033262" w14:textId="77777777" w:rsidR="00783FF3" w:rsidRPr="00E26EA7" w:rsidRDefault="00783FF3" w:rsidP="00C51DA6">
            <w:pPr>
              <w:rPr>
                <w:rFonts w:eastAsia="Arial Unicode MS"/>
                <w:sz w:val="20"/>
              </w:rPr>
            </w:pPr>
            <w:r w:rsidRPr="00E26EA7">
              <w:rPr>
                <w:sz w:val="20"/>
              </w:rPr>
              <w:t> </w:t>
            </w:r>
          </w:p>
        </w:tc>
        <w:tc>
          <w:tcPr>
            <w:tcW w:w="1080" w:type="dxa"/>
            <w:gridSpan w:val="2"/>
            <w:tcBorders>
              <w:top w:val="nil"/>
              <w:left w:val="nil"/>
              <w:bottom w:val="single" w:sz="4" w:space="0" w:color="auto"/>
              <w:right w:val="single" w:sz="4" w:space="0" w:color="auto"/>
            </w:tcBorders>
            <w:noWrap/>
            <w:tcMar>
              <w:top w:w="12" w:type="dxa"/>
              <w:left w:w="12" w:type="dxa"/>
              <w:bottom w:w="0" w:type="dxa"/>
              <w:right w:w="12" w:type="dxa"/>
            </w:tcMar>
            <w:vAlign w:val="bottom"/>
          </w:tcPr>
          <w:p w14:paraId="2BB09FD0" w14:textId="77777777" w:rsidR="00783FF3" w:rsidRPr="00E26EA7" w:rsidRDefault="00783FF3" w:rsidP="00C51DA6">
            <w:pPr>
              <w:rPr>
                <w:rFonts w:eastAsia="Arial Unicode MS"/>
                <w:sz w:val="20"/>
              </w:rPr>
            </w:pPr>
            <w:r w:rsidRPr="00E26EA7">
              <w:rPr>
                <w:sz w:val="20"/>
              </w:rPr>
              <w:t> </w:t>
            </w:r>
          </w:p>
        </w:tc>
        <w:tc>
          <w:tcPr>
            <w:tcW w:w="992"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31EFA99B" w14:textId="77777777" w:rsidR="00783FF3" w:rsidRPr="00E26EA7" w:rsidRDefault="00783FF3" w:rsidP="00C51DA6">
            <w:pPr>
              <w:rPr>
                <w:rFonts w:eastAsia="Arial Unicode MS"/>
                <w:sz w:val="20"/>
              </w:rPr>
            </w:pPr>
            <w:r w:rsidRPr="00E26EA7">
              <w:rPr>
                <w:sz w:val="20"/>
              </w:rPr>
              <w:t> </w:t>
            </w:r>
          </w:p>
        </w:tc>
      </w:tr>
      <w:tr w:rsidR="00783FF3" w:rsidRPr="00783FF3" w14:paraId="35FEEF72" w14:textId="77777777" w:rsidTr="006C5876">
        <w:trPr>
          <w:trHeight w:val="63"/>
        </w:trPr>
        <w:tc>
          <w:tcPr>
            <w:tcW w:w="990" w:type="dxa"/>
            <w:tcBorders>
              <w:top w:val="nil"/>
              <w:left w:val="single" w:sz="4" w:space="0" w:color="auto"/>
              <w:bottom w:val="single" w:sz="4" w:space="0" w:color="auto"/>
              <w:right w:val="single" w:sz="4" w:space="0" w:color="auto"/>
            </w:tcBorders>
            <w:noWrap/>
            <w:tcMar>
              <w:top w:w="12" w:type="dxa"/>
              <w:left w:w="12" w:type="dxa"/>
              <w:bottom w:w="0" w:type="dxa"/>
              <w:right w:w="12" w:type="dxa"/>
            </w:tcMar>
            <w:vAlign w:val="bottom"/>
          </w:tcPr>
          <w:p w14:paraId="0ED9EFB0" w14:textId="77777777" w:rsidR="00783FF3" w:rsidRPr="00E26EA7" w:rsidRDefault="00783FF3" w:rsidP="00C51DA6">
            <w:pPr>
              <w:rPr>
                <w:rFonts w:eastAsia="Arial Unicode MS"/>
                <w:sz w:val="20"/>
              </w:rPr>
            </w:pPr>
            <w:r w:rsidRPr="00E26EA7">
              <w:rPr>
                <w:sz w:val="20"/>
              </w:rPr>
              <w:t> </w:t>
            </w:r>
          </w:p>
        </w:tc>
        <w:tc>
          <w:tcPr>
            <w:tcW w:w="900" w:type="dxa"/>
            <w:gridSpan w:val="2"/>
            <w:tcBorders>
              <w:top w:val="nil"/>
              <w:left w:val="nil"/>
              <w:bottom w:val="single" w:sz="4" w:space="0" w:color="auto"/>
              <w:right w:val="single" w:sz="4" w:space="0" w:color="auto"/>
            </w:tcBorders>
            <w:noWrap/>
            <w:tcMar>
              <w:top w:w="12" w:type="dxa"/>
              <w:left w:w="12" w:type="dxa"/>
              <w:bottom w:w="0" w:type="dxa"/>
              <w:right w:w="12" w:type="dxa"/>
            </w:tcMar>
            <w:vAlign w:val="bottom"/>
          </w:tcPr>
          <w:p w14:paraId="59CCDA46" w14:textId="77777777" w:rsidR="00783FF3" w:rsidRPr="00E26EA7" w:rsidRDefault="00783FF3" w:rsidP="00C51DA6">
            <w:pPr>
              <w:rPr>
                <w:rFonts w:eastAsia="Arial Unicode MS"/>
                <w:sz w:val="20"/>
              </w:rPr>
            </w:pPr>
            <w:r w:rsidRPr="00E26EA7">
              <w:rPr>
                <w:sz w:val="20"/>
              </w:rPr>
              <w:t> </w:t>
            </w:r>
          </w:p>
        </w:tc>
        <w:tc>
          <w:tcPr>
            <w:tcW w:w="4680" w:type="dxa"/>
            <w:gridSpan w:val="3"/>
            <w:tcBorders>
              <w:top w:val="nil"/>
              <w:left w:val="nil"/>
              <w:bottom w:val="single" w:sz="4" w:space="0" w:color="auto"/>
              <w:right w:val="single" w:sz="4" w:space="0" w:color="auto"/>
            </w:tcBorders>
            <w:noWrap/>
            <w:tcMar>
              <w:top w:w="12" w:type="dxa"/>
              <w:left w:w="12" w:type="dxa"/>
              <w:bottom w:w="0" w:type="dxa"/>
              <w:right w:w="12" w:type="dxa"/>
            </w:tcMar>
            <w:vAlign w:val="bottom"/>
          </w:tcPr>
          <w:p w14:paraId="22DE9722" w14:textId="77777777" w:rsidR="00783FF3" w:rsidRPr="00E26EA7" w:rsidRDefault="00783FF3" w:rsidP="00C51DA6">
            <w:pPr>
              <w:rPr>
                <w:rFonts w:eastAsia="Arial Unicode MS"/>
                <w:sz w:val="20"/>
              </w:rPr>
            </w:pPr>
            <w:r w:rsidRPr="00E26EA7">
              <w:rPr>
                <w:sz w:val="20"/>
              </w:rPr>
              <w:t> </w:t>
            </w:r>
          </w:p>
        </w:tc>
        <w:tc>
          <w:tcPr>
            <w:tcW w:w="72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5058B5D0" w14:textId="77777777" w:rsidR="00783FF3" w:rsidRPr="00E26EA7" w:rsidRDefault="00783FF3" w:rsidP="00C51DA6">
            <w:pPr>
              <w:rPr>
                <w:rFonts w:eastAsia="Arial Unicode MS"/>
                <w:sz w:val="20"/>
              </w:rPr>
            </w:pPr>
            <w:r w:rsidRPr="00E26EA7">
              <w:rPr>
                <w:sz w:val="20"/>
              </w:rPr>
              <w:t> </w:t>
            </w:r>
          </w:p>
        </w:tc>
        <w:tc>
          <w:tcPr>
            <w:tcW w:w="90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7643CAD2" w14:textId="77777777" w:rsidR="00783FF3" w:rsidRPr="00E26EA7" w:rsidRDefault="00783FF3" w:rsidP="00C51DA6">
            <w:pPr>
              <w:numPr>
                <w:ilvl w:val="0"/>
                <w:numId w:val="13"/>
              </w:numPr>
              <w:rPr>
                <w:rFonts w:eastAsia="Arial Unicode MS"/>
                <w:sz w:val="20"/>
              </w:rPr>
            </w:pPr>
            <w:r w:rsidRPr="00E26EA7">
              <w:rPr>
                <w:sz w:val="20"/>
              </w:rPr>
              <w:t> </w:t>
            </w:r>
          </w:p>
        </w:tc>
        <w:tc>
          <w:tcPr>
            <w:tcW w:w="1080" w:type="dxa"/>
            <w:gridSpan w:val="2"/>
            <w:tcBorders>
              <w:top w:val="nil"/>
              <w:left w:val="nil"/>
              <w:bottom w:val="single" w:sz="4" w:space="0" w:color="auto"/>
              <w:right w:val="single" w:sz="4" w:space="0" w:color="auto"/>
            </w:tcBorders>
            <w:noWrap/>
            <w:tcMar>
              <w:top w:w="12" w:type="dxa"/>
              <w:left w:w="12" w:type="dxa"/>
              <w:bottom w:w="0" w:type="dxa"/>
              <w:right w:w="12" w:type="dxa"/>
            </w:tcMar>
            <w:vAlign w:val="bottom"/>
          </w:tcPr>
          <w:p w14:paraId="21C8C776" w14:textId="77777777" w:rsidR="00783FF3" w:rsidRPr="00E26EA7" w:rsidRDefault="00783FF3" w:rsidP="00C51DA6">
            <w:pPr>
              <w:rPr>
                <w:rFonts w:eastAsia="Arial Unicode MS"/>
                <w:sz w:val="20"/>
              </w:rPr>
            </w:pPr>
            <w:r w:rsidRPr="00E26EA7">
              <w:rPr>
                <w:sz w:val="20"/>
              </w:rPr>
              <w:t> </w:t>
            </w:r>
          </w:p>
        </w:tc>
        <w:tc>
          <w:tcPr>
            <w:tcW w:w="992"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2E98C65F" w14:textId="77777777" w:rsidR="00783FF3" w:rsidRPr="00E26EA7" w:rsidRDefault="00783FF3" w:rsidP="00C51DA6">
            <w:pPr>
              <w:rPr>
                <w:rFonts w:eastAsia="Arial Unicode MS"/>
                <w:sz w:val="20"/>
              </w:rPr>
            </w:pPr>
            <w:r w:rsidRPr="00E26EA7">
              <w:rPr>
                <w:sz w:val="20"/>
              </w:rPr>
              <w:t> </w:t>
            </w:r>
          </w:p>
        </w:tc>
      </w:tr>
      <w:tr w:rsidR="00783FF3" w:rsidRPr="00783FF3" w14:paraId="6B23FF81" w14:textId="77777777" w:rsidTr="006C5876">
        <w:trPr>
          <w:trHeight w:val="63"/>
        </w:trPr>
        <w:tc>
          <w:tcPr>
            <w:tcW w:w="990" w:type="dxa"/>
            <w:tcBorders>
              <w:top w:val="nil"/>
              <w:left w:val="single" w:sz="4" w:space="0" w:color="auto"/>
              <w:bottom w:val="single" w:sz="4" w:space="0" w:color="auto"/>
              <w:right w:val="single" w:sz="4" w:space="0" w:color="auto"/>
            </w:tcBorders>
            <w:noWrap/>
            <w:tcMar>
              <w:top w:w="12" w:type="dxa"/>
              <w:left w:w="12" w:type="dxa"/>
              <w:bottom w:w="0" w:type="dxa"/>
              <w:right w:w="12" w:type="dxa"/>
            </w:tcMar>
            <w:vAlign w:val="bottom"/>
          </w:tcPr>
          <w:p w14:paraId="1034C674" w14:textId="77777777" w:rsidR="00783FF3" w:rsidRPr="00E26EA7" w:rsidRDefault="00783FF3" w:rsidP="00C51DA6">
            <w:pPr>
              <w:rPr>
                <w:rFonts w:eastAsia="Arial Unicode MS"/>
                <w:sz w:val="20"/>
              </w:rPr>
            </w:pPr>
            <w:r w:rsidRPr="00E26EA7">
              <w:rPr>
                <w:sz w:val="20"/>
              </w:rPr>
              <w:t> </w:t>
            </w:r>
          </w:p>
        </w:tc>
        <w:tc>
          <w:tcPr>
            <w:tcW w:w="900" w:type="dxa"/>
            <w:gridSpan w:val="2"/>
            <w:tcBorders>
              <w:top w:val="nil"/>
              <w:left w:val="nil"/>
              <w:bottom w:val="single" w:sz="4" w:space="0" w:color="auto"/>
              <w:right w:val="single" w:sz="4" w:space="0" w:color="auto"/>
            </w:tcBorders>
            <w:noWrap/>
            <w:tcMar>
              <w:top w:w="12" w:type="dxa"/>
              <w:left w:w="12" w:type="dxa"/>
              <w:bottom w:w="0" w:type="dxa"/>
              <w:right w:w="12" w:type="dxa"/>
            </w:tcMar>
            <w:vAlign w:val="bottom"/>
          </w:tcPr>
          <w:p w14:paraId="53AE020B" w14:textId="77777777" w:rsidR="00783FF3" w:rsidRPr="00E26EA7" w:rsidRDefault="00783FF3" w:rsidP="00C51DA6">
            <w:pPr>
              <w:rPr>
                <w:rFonts w:eastAsia="Arial Unicode MS"/>
                <w:sz w:val="20"/>
              </w:rPr>
            </w:pPr>
            <w:r w:rsidRPr="00E26EA7">
              <w:rPr>
                <w:sz w:val="20"/>
              </w:rPr>
              <w:t> </w:t>
            </w:r>
          </w:p>
        </w:tc>
        <w:tc>
          <w:tcPr>
            <w:tcW w:w="4680" w:type="dxa"/>
            <w:gridSpan w:val="3"/>
            <w:tcBorders>
              <w:top w:val="nil"/>
              <w:left w:val="nil"/>
              <w:bottom w:val="single" w:sz="4" w:space="0" w:color="auto"/>
              <w:right w:val="single" w:sz="4" w:space="0" w:color="auto"/>
            </w:tcBorders>
            <w:noWrap/>
            <w:tcMar>
              <w:top w:w="12" w:type="dxa"/>
              <w:left w:w="12" w:type="dxa"/>
              <w:bottom w:w="0" w:type="dxa"/>
              <w:right w:w="12" w:type="dxa"/>
            </w:tcMar>
            <w:vAlign w:val="bottom"/>
          </w:tcPr>
          <w:p w14:paraId="559138C9" w14:textId="77777777" w:rsidR="00783FF3" w:rsidRPr="00E26EA7" w:rsidRDefault="00783FF3" w:rsidP="00C51DA6">
            <w:pPr>
              <w:rPr>
                <w:rFonts w:eastAsia="Arial Unicode MS"/>
                <w:sz w:val="20"/>
              </w:rPr>
            </w:pPr>
            <w:r w:rsidRPr="00E26EA7">
              <w:rPr>
                <w:sz w:val="20"/>
              </w:rPr>
              <w:t> </w:t>
            </w:r>
          </w:p>
        </w:tc>
        <w:tc>
          <w:tcPr>
            <w:tcW w:w="72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3F3C5A3A" w14:textId="77777777" w:rsidR="00783FF3" w:rsidRPr="00E26EA7" w:rsidRDefault="00783FF3" w:rsidP="00C51DA6">
            <w:pPr>
              <w:rPr>
                <w:rFonts w:eastAsia="Arial Unicode MS"/>
                <w:sz w:val="20"/>
              </w:rPr>
            </w:pPr>
            <w:r w:rsidRPr="00E26EA7">
              <w:rPr>
                <w:sz w:val="20"/>
              </w:rPr>
              <w:t> </w:t>
            </w:r>
          </w:p>
        </w:tc>
        <w:tc>
          <w:tcPr>
            <w:tcW w:w="90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095E296F" w14:textId="77777777" w:rsidR="00783FF3" w:rsidRPr="00E26EA7" w:rsidRDefault="00783FF3" w:rsidP="00C51DA6">
            <w:pPr>
              <w:rPr>
                <w:rFonts w:eastAsia="Arial Unicode MS"/>
                <w:sz w:val="20"/>
              </w:rPr>
            </w:pPr>
            <w:r w:rsidRPr="00E26EA7">
              <w:rPr>
                <w:sz w:val="20"/>
              </w:rPr>
              <w:t> </w:t>
            </w:r>
          </w:p>
        </w:tc>
        <w:tc>
          <w:tcPr>
            <w:tcW w:w="1080" w:type="dxa"/>
            <w:gridSpan w:val="2"/>
            <w:tcBorders>
              <w:top w:val="nil"/>
              <w:left w:val="nil"/>
              <w:bottom w:val="single" w:sz="4" w:space="0" w:color="auto"/>
              <w:right w:val="single" w:sz="4" w:space="0" w:color="auto"/>
            </w:tcBorders>
            <w:noWrap/>
            <w:tcMar>
              <w:top w:w="12" w:type="dxa"/>
              <w:left w:w="12" w:type="dxa"/>
              <w:bottom w:w="0" w:type="dxa"/>
              <w:right w:w="12" w:type="dxa"/>
            </w:tcMar>
            <w:vAlign w:val="bottom"/>
          </w:tcPr>
          <w:p w14:paraId="7C6829F0" w14:textId="77777777" w:rsidR="00783FF3" w:rsidRPr="00E26EA7" w:rsidRDefault="00783FF3" w:rsidP="00C51DA6">
            <w:pPr>
              <w:rPr>
                <w:rFonts w:eastAsia="Arial Unicode MS"/>
                <w:sz w:val="20"/>
              </w:rPr>
            </w:pPr>
            <w:r w:rsidRPr="00E26EA7">
              <w:rPr>
                <w:sz w:val="20"/>
              </w:rPr>
              <w:t> </w:t>
            </w:r>
          </w:p>
        </w:tc>
        <w:tc>
          <w:tcPr>
            <w:tcW w:w="992"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431DD93E" w14:textId="77777777" w:rsidR="00783FF3" w:rsidRPr="00E26EA7" w:rsidRDefault="00783FF3" w:rsidP="00C51DA6">
            <w:pPr>
              <w:rPr>
                <w:rFonts w:eastAsia="Arial Unicode MS"/>
                <w:sz w:val="20"/>
              </w:rPr>
            </w:pPr>
            <w:r w:rsidRPr="00E26EA7">
              <w:rPr>
                <w:sz w:val="20"/>
              </w:rPr>
              <w:t> </w:t>
            </w:r>
          </w:p>
        </w:tc>
      </w:tr>
      <w:tr w:rsidR="00783FF3" w:rsidRPr="00783FF3" w14:paraId="6F73FB9C" w14:textId="77777777" w:rsidTr="006C5876">
        <w:trPr>
          <w:trHeight w:val="63"/>
        </w:trPr>
        <w:tc>
          <w:tcPr>
            <w:tcW w:w="990" w:type="dxa"/>
            <w:tcBorders>
              <w:top w:val="nil"/>
              <w:left w:val="single" w:sz="4" w:space="0" w:color="auto"/>
              <w:bottom w:val="single" w:sz="4" w:space="0" w:color="auto"/>
              <w:right w:val="single" w:sz="4" w:space="0" w:color="auto"/>
            </w:tcBorders>
            <w:noWrap/>
            <w:tcMar>
              <w:top w:w="12" w:type="dxa"/>
              <w:left w:w="12" w:type="dxa"/>
              <w:bottom w:w="0" w:type="dxa"/>
              <w:right w:w="12" w:type="dxa"/>
            </w:tcMar>
            <w:vAlign w:val="bottom"/>
          </w:tcPr>
          <w:p w14:paraId="5F0DEBDA" w14:textId="77777777" w:rsidR="00783FF3" w:rsidRPr="00E26EA7" w:rsidRDefault="00783FF3" w:rsidP="00C51DA6">
            <w:pPr>
              <w:rPr>
                <w:rFonts w:eastAsia="Arial Unicode MS"/>
                <w:sz w:val="20"/>
              </w:rPr>
            </w:pPr>
            <w:r w:rsidRPr="00E26EA7">
              <w:rPr>
                <w:sz w:val="20"/>
              </w:rPr>
              <w:t> </w:t>
            </w:r>
          </w:p>
        </w:tc>
        <w:tc>
          <w:tcPr>
            <w:tcW w:w="900" w:type="dxa"/>
            <w:gridSpan w:val="2"/>
            <w:tcBorders>
              <w:top w:val="nil"/>
              <w:left w:val="nil"/>
              <w:bottom w:val="single" w:sz="4" w:space="0" w:color="auto"/>
              <w:right w:val="single" w:sz="4" w:space="0" w:color="auto"/>
            </w:tcBorders>
            <w:noWrap/>
            <w:tcMar>
              <w:top w:w="12" w:type="dxa"/>
              <w:left w:w="12" w:type="dxa"/>
              <w:bottom w:w="0" w:type="dxa"/>
              <w:right w:w="12" w:type="dxa"/>
            </w:tcMar>
            <w:vAlign w:val="bottom"/>
          </w:tcPr>
          <w:p w14:paraId="341DEAEE" w14:textId="77777777" w:rsidR="00783FF3" w:rsidRPr="00E26EA7" w:rsidRDefault="00783FF3" w:rsidP="00C51DA6">
            <w:pPr>
              <w:rPr>
                <w:rFonts w:eastAsia="Arial Unicode MS"/>
                <w:sz w:val="20"/>
              </w:rPr>
            </w:pPr>
            <w:r w:rsidRPr="00E26EA7">
              <w:rPr>
                <w:sz w:val="20"/>
              </w:rPr>
              <w:t> </w:t>
            </w:r>
          </w:p>
        </w:tc>
        <w:tc>
          <w:tcPr>
            <w:tcW w:w="4680" w:type="dxa"/>
            <w:gridSpan w:val="3"/>
            <w:tcBorders>
              <w:top w:val="nil"/>
              <w:left w:val="nil"/>
              <w:bottom w:val="single" w:sz="4" w:space="0" w:color="auto"/>
              <w:right w:val="single" w:sz="4" w:space="0" w:color="auto"/>
            </w:tcBorders>
            <w:noWrap/>
            <w:tcMar>
              <w:top w:w="12" w:type="dxa"/>
              <w:left w:w="12" w:type="dxa"/>
              <w:bottom w:w="0" w:type="dxa"/>
              <w:right w:w="12" w:type="dxa"/>
            </w:tcMar>
            <w:vAlign w:val="bottom"/>
          </w:tcPr>
          <w:p w14:paraId="7ACA730A" w14:textId="77777777" w:rsidR="00783FF3" w:rsidRPr="00E26EA7" w:rsidRDefault="00783FF3" w:rsidP="00C51DA6">
            <w:pPr>
              <w:rPr>
                <w:rFonts w:eastAsia="Arial Unicode MS"/>
                <w:sz w:val="20"/>
              </w:rPr>
            </w:pPr>
            <w:r w:rsidRPr="00E26EA7">
              <w:rPr>
                <w:sz w:val="20"/>
              </w:rPr>
              <w:t> </w:t>
            </w:r>
          </w:p>
        </w:tc>
        <w:tc>
          <w:tcPr>
            <w:tcW w:w="72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43AC4AE2" w14:textId="77777777" w:rsidR="00783FF3" w:rsidRPr="00E26EA7" w:rsidRDefault="00783FF3" w:rsidP="00C51DA6">
            <w:pPr>
              <w:rPr>
                <w:rFonts w:eastAsia="Arial Unicode MS"/>
                <w:sz w:val="20"/>
              </w:rPr>
            </w:pPr>
            <w:r w:rsidRPr="00E26EA7">
              <w:rPr>
                <w:sz w:val="20"/>
              </w:rPr>
              <w:t> </w:t>
            </w:r>
          </w:p>
        </w:tc>
        <w:tc>
          <w:tcPr>
            <w:tcW w:w="90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43C18A81" w14:textId="77777777" w:rsidR="00783FF3" w:rsidRPr="00E26EA7" w:rsidRDefault="00783FF3" w:rsidP="00C51DA6">
            <w:pPr>
              <w:rPr>
                <w:rFonts w:eastAsia="Arial Unicode MS"/>
                <w:sz w:val="20"/>
              </w:rPr>
            </w:pPr>
            <w:r w:rsidRPr="00E26EA7">
              <w:rPr>
                <w:sz w:val="20"/>
              </w:rPr>
              <w:t> </w:t>
            </w:r>
          </w:p>
        </w:tc>
        <w:tc>
          <w:tcPr>
            <w:tcW w:w="1080" w:type="dxa"/>
            <w:gridSpan w:val="2"/>
            <w:tcBorders>
              <w:top w:val="nil"/>
              <w:left w:val="nil"/>
              <w:bottom w:val="single" w:sz="4" w:space="0" w:color="auto"/>
              <w:right w:val="single" w:sz="4" w:space="0" w:color="auto"/>
            </w:tcBorders>
            <w:noWrap/>
            <w:tcMar>
              <w:top w:w="12" w:type="dxa"/>
              <w:left w:w="12" w:type="dxa"/>
              <w:bottom w:w="0" w:type="dxa"/>
              <w:right w:w="12" w:type="dxa"/>
            </w:tcMar>
            <w:vAlign w:val="bottom"/>
          </w:tcPr>
          <w:p w14:paraId="72EB5EDC" w14:textId="77777777" w:rsidR="00783FF3" w:rsidRPr="00E26EA7" w:rsidRDefault="00783FF3" w:rsidP="00C51DA6">
            <w:pPr>
              <w:rPr>
                <w:rFonts w:eastAsia="Arial Unicode MS"/>
                <w:sz w:val="20"/>
              </w:rPr>
            </w:pPr>
            <w:r w:rsidRPr="00E26EA7">
              <w:rPr>
                <w:sz w:val="20"/>
              </w:rPr>
              <w:t> </w:t>
            </w:r>
          </w:p>
        </w:tc>
        <w:tc>
          <w:tcPr>
            <w:tcW w:w="992"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4AA3229F" w14:textId="77777777" w:rsidR="00783FF3" w:rsidRPr="00E26EA7" w:rsidRDefault="00783FF3" w:rsidP="00C51DA6">
            <w:pPr>
              <w:rPr>
                <w:rFonts w:eastAsia="Arial Unicode MS"/>
                <w:sz w:val="20"/>
              </w:rPr>
            </w:pPr>
            <w:r w:rsidRPr="00E26EA7">
              <w:rPr>
                <w:sz w:val="20"/>
              </w:rPr>
              <w:t> </w:t>
            </w:r>
          </w:p>
        </w:tc>
      </w:tr>
      <w:tr w:rsidR="00783FF3" w:rsidRPr="00783FF3" w14:paraId="73115CEE" w14:textId="77777777" w:rsidTr="006C5876">
        <w:trPr>
          <w:trHeight w:val="63"/>
        </w:trPr>
        <w:tc>
          <w:tcPr>
            <w:tcW w:w="990" w:type="dxa"/>
            <w:tcBorders>
              <w:top w:val="nil"/>
              <w:left w:val="single" w:sz="4" w:space="0" w:color="auto"/>
              <w:bottom w:val="single" w:sz="4" w:space="0" w:color="auto"/>
              <w:right w:val="single" w:sz="4" w:space="0" w:color="auto"/>
            </w:tcBorders>
            <w:noWrap/>
            <w:tcMar>
              <w:top w:w="12" w:type="dxa"/>
              <w:left w:w="12" w:type="dxa"/>
              <w:bottom w:w="0" w:type="dxa"/>
              <w:right w:w="12" w:type="dxa"/>
            </w:tcMar>
            <w:vAlign w:val="bottom"/>
          </w:tcPr>
          <w:p w14:paraId="4F88854F" w14:textId="77777777" w:rsidR="00783FF3" w:rsidRPr="00E26EA7" w:rsidRDefault="00783FF3" w:rsidP="00C51DA6">
            <w:pPr>
              <w:rPr>
                <w:rFonts w:eastAsia="Arial Unicode MS"/>
                <w:sz w:val="20"/>
              </w:rPr>
            </w:pPr>
            <w:r w:rsidRPr="00E26EA7">
              <w:rPr>
                <w:sz w:val="20"/>
              </w:rPr>
              <w:lastRenderedPageBreak/>
              <w:t> </w:t>
            </w:r>
          </w:p>
        </w:tc>
        <w:tc>
          <w:tcPr>
            <w:tcW w:w="900" w:type="dxa"/>
            <w:gridSpan w:val="2"/>
            <w:tcBorders>
              <w:top w:val="nil"/>
              <w:left w:val="nil"/>
              <w:bottom w:val="single" w:sz="4" w:space="0" w:color="auto"/>
              <w:right w:val="single" w:sz="4" w:space="0" w:color="auto"/>
            </w:tcBorders>
            <w:noWrap/>
            <w:tcMar>
              <w:top w:w="12" w:type="dxa"/>
              <w:left w:w="12" w:type="dxa"/>
              <w:bottom w:w="0" w:type="dxa"/>
              <w:right w:w="12" w:type="dxa"/>
            </w:tcMar>
            <w:vAlign w:val="bottom"/>
          </w:tcPr>
          <w:p w14:paraId="436F086F" w14:textId="77777777" w:rsidR="00783FF3" w:rsidRPr="00E26EA7" w:rsidRDefault="00783FF3" w:rsidP="00C51DA6">
            <w:pPr>
              <w:rPr>
                <w:rFonts w:eastAsia="Arial Unicode MS"/>
                <w:sz w:val="20"/>
              </w:rPr>
            </w:pPr>
            <w:r w:rsidRPr="00E26EA7">
              <w:rPr>
                <w:sz w:val="20"/>
              </w:rPr>
              <w:t> </w:t>
            </w:r>
          </w:p>
        </w:tc>
        <w:tc>
          <w:tcPr>
            <w:tcW w:w="4680" w:type="dxa"/>
            <w:gridSpan w:val="3"/>
            <w:tcBorders>
              <w:top w:val="nil"/>
              <w:left w:val="nil"/>
              <w:bottom w:val="single" w:sz="4" w:space="0" w:color="auto"/>
              <w:right w:val="single" w:sz="4" w:space="0" w:color="auto"/>
            </w:tcBorders>
            <w:noWrap/>
            <w:tcMar>
              <w:top w:w="12" w:type="dxa"/>
              <w:left w:w="12" w:type="dxa"/>
              <w:bottom w:w="0" w:type="dxa"/>
              <w:right w:w="12" w:type="dxa"/>
            </w:tcMar>
            <w:vAlign w:val="bottom"/>
          </w:tcPr>
          <w:p w14:paraId="15A350E9" w14:textId="77777777" w:rsidR="00783FF3" w:rsidRPr="00E26EA7" w:rsidRDefault="00783FF3" w:rsidP="00C51DA6">
            <w:pPr>
              <w:rPr>
                <w:rFonts w:eastAsia="Arial Unicode MS"/>
                <w:sz w:val="20"/>
              </w:rPr>
            </w:pPr>
            <w:r w:rsidRPr="00E26EA7">
              <w:rPr>
                <w:sz w:val="20"/>
              </w:rPr>
              <w:t> </w:t>
            </w:r>
          </w:p>
        </w:tc>
        <w:tc>
          <w:tcPr>
            <w:tcW w:w="72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3563B22B" w14:textId="77777777" w:rsidR="00783FF3" w:rsidRPr="00E26EA7" w:rsidRDefault="00783FF3" w:rsidP="00C51DA6">
            <w:pPr>
              <w:rPr>
                <w:rFonts w:eastAsia="Arial Unicode MS"/>
                <w:sz w:val="20"/>
              </w:rPr>
            </w:pPr>
            <w:r w:rsidRPr="00E26EA7">
              <w:rPr>
                <w:sz w:val="20"/>
              </w:rPr>
              <w:t> </w:t>
            </w:r>
          </w:p>
        </w:tc>
        <w:tc>
          <w:tcPr>
            <w:tcW w:w="90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4CB6E5F3" w14:textId="77777777" w:rsidR="00783FF3" w:rsidRPr="00E26EA7" w:rsidRDefault="00783FF3" w:rsidP="00C51DA6">
            <w:pPr>
              <w:rPr>
                <w:rFonts w:eastAsia="Arial Unicode MS"/>
                <w:sz w:val="20"/>
              </w:rPr>
            </w:pPr>
            <w:r w:rsidRPr="00E26EA7">
              <w:rPr>
                <w:sz w:val="20"/>
              </w:rPr>
              <w:t> </w:t>
            </w:r>
          </w:p>
        </w:tc>
        <w:tc>
          <w:tcPr>
            <w:tcW w:w="1080" w:type="dxa"/>
            <w:gridSpan w:val="2"/>
            <w:tcBorders>
              <w:top w:val="nil"/>
              <w:left w:val="nil"/>
              <w:bottom w:val="single" w:sz="4" w:space="0" w:color="auto"/>
              <w:right w:val="single" w:sz="4" w:space="0" w:color="auto"/>
            </w:tcBorders>
            <w:noWrap/>
            <w:tcMar>
              <w:top w:w="12" w:type="dxa"/>
              <w:left w:w="12" w:type="dxa"/>
              <w:bottom w:w="0" w:type="dxa"/>
              <w:right w:w="12" w:type="dxa"/>
            </w:tcMar>
            <w:vAlign w:val="bottom"/>
          </w:tcPr>
          <w:p w14:paraId="1FA07C50" w14:textId="77777777" w:rsidR="00783FF3" w:rsidRPr="00E26EA7" w:rsidRDefault="00783FF3" w:rsidP="00C51DA6">
            <w:pPr>
              <w:rPr>
                <w:rFonts w:eastAsia="Arial Unicode MS"/>
                <w:sz w:val="20"/>
              </w:rPr>
            </w:pPr>
            <w:r w:rsidRPr="00E26EA7">
              <w:rPr>
                <w:sz w:val="20"/>
              </w:rPr>
              <w:t> </w:t>
            </w:r>
          </w:p>
        </w:tc>
        <w:tc>
          <w:tcPr>
            <w:tcW w:w="992"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6ACDC527" w14:textId="77777777" w:rsidR="00783FF3" w:rsidRPr="00E26EA7" w:rsidRDefault="00783FF3" w:rsidP="00C51DA6">
            <w:pPr>
              <w:rPr>
                <w:rFonts w:eastAsia="Arial Unicode MS"/>
                <w:sz w:val="20"/>
              </w:rPr>
            </w:pPr>
            <w:r w:rsidRPr="00E26EA7">
              <w:rPr>
                <w:sz w:val="20"/>
              </w:rPr>
              <w:t> </w:t>
            </w:r>
          </w:p>
        </w:tc>
      </w:tr>
      <w:tr w:rsidR="00783FF3" w:rsidRPr="00783FF3" w14:paraId="5AD9AD9C" w14:textId="77777777" w:rsidTr="006C5876">
        <w:trPr>
          <w:trHeight w:val="63"/>
        </w:trPr>
        <w:tc>
          <w:tcPr>
            <w:tcW w:w="990" w:type="dxa"/>
            <w:tcBorders>
              <w:top w:val="nil"/>
              <w:left w:val="single" w:sz="4" w:space="0" w:color="auto"/>
              <w:bottom w:val="single" w:sz="4" w:space="0" w:color="auto"/>
              <w:right w:val="single" w:sz="4" w:space="0" w:color="auto"/>
            </w:tcBorders>
            <w:noWrap/>
            <w:tcMar>
              <w:top w:w="12" w:type="dxa"/>
              <w:left w:w="12" w:type="dxa"/>
              <w:bottom w:w="0" w:type="dxa"/>
              <w:right w:w="12" w:type="dxa"/>
            </w:tcMar>
            <w:vAlign w:val="bottom"/>
          </w:tcPr>
          <w:p w14:paraId="7C2708B9" w14:textId="77777777" w:rsidR="00783FF3" w:rsidRPr="00E26EA7" w:rsidRDefault="00783FF3" w:rsidP="00C51DA6">
            <w:pPr>
              <w:rPr>
                <w:rFonts w:eastAsia="Arial Unicode MS"/>
                <w:sz w:val="20"/>
              </w:rPr>
            </w:pPr>
            <w:r w:rsidRPr="00E26EA7">
              <w:rPr>
                <w:sz w:val="20"/>
              </w:rPr>
              <w:t> </w:t>
            </w:r>
          </w:p>
        </w:tc>
        <w:tc>
          <w:tcPr>
            <w:tcW w:w="900" w:type="dxa"/>
            <w:gridSpan w:val="2"/>
            <w:tcBorders>
              <w:top w:val="nil"/>
              <w:left w:val="nil"/>
              <w:bottom w:val="single" w:sz="4" w:space="0" w:color="auto"/>
              <w:right w:val="single" w:sz="4" w:space="0" w:color="auto"/>
            </w:tcBorders>
            <w:noWrap/>
            <w:tcMar>
              <w:top w:w="12" w:type="dxa"/>
              <w:left w:w="12" w:type="dxa"/>
              <w:bottom w:w="0" w:type="dxa"/>
              <w:right w:w="12" w:type="dxa"/>
            </w:tcMar>
            <w:vAlign w:val="bottom"/>
          </w:tcPr>
          <w:p w14:paraId="0086A190" w14:textId="77777777" w:rsidR="00783FF3" w:rsidRPr="00E26EA7" w:rsidRDefault="00783FF3" w:rsidP="00C51DA6">
            <w:pPr>
              <w:rPr>
                <w:rFonts w:eastAsia="Arial Unicode MS"/>
                <w:sz w:val="20"/>
              </w:rPr>
            </w:pPr>
            <w:r w:rsidRPr="00E26EA7">
              <w:rPr>
                <w:sz w:val="20"/>
              </w:rPr>
              <w:t> </w:t>
            </w:r>
          </w:p>
        </w:tc>
        <w:tc>
          <w:tcPr>
            <w:tcW w:w="4680" w:type="dxa"/>
            <w:gridSpan w:val="3"/>
            <w:tcBorders>
              <w:top w:val="nil"/>
              <w:left w:val="nil"/>
              <w:bottom w:val="single" w:sz="4" w:space="0" w:color="auto"/>
              <w:right w:val="single" w:sz="4" w:space="0" w:color="auto"/>
            </w:tcBorders>
            <w:noWrap/>
            <w:tcMar>
              <w:top w:w="12" w:type="dxa"/>
              <w:left w:w="12" w:type="dxa"/>
              <w:bottom w:w="0" w:type="dxa"/>
              <w:right w:w="12" w:type="dxa"/>
            </w:tcMar>
            <w:vAlign w:val="bottom"/>
          </w:tcPr>
          <w:p w14:paraId="47F0CAA2" w14:textId="77777777" w:rsidR="00783FF3" w:rsidRPr="00E26EA7" w:rsidRDefault="00783FF3" w:rsidP="00C51DA6">
            <w:pPr>
              <w:rPr>
                <w:rFonts w:eastAsia="Arial Unicode MS"/>
                <w:sz w:val="20"/>
              </w:rPr>
            </w:pPr>
            <w:r w:rsidRPr="00E26EA7">
              <w:rPr>
                <w:sz w:val="20"/>
              </w:rPr>
              <w:t> </w:t>
            </w:r>
          </w:p>
        </w:tc>
        <w:tc>
          <w:tcPr>
            <w:tcW w:w="72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7B9A80F7" w14:textId="77777777" w:rsidR="00783FF3" w:rsidRPr="00E26EA7" w:rsidRDefault="00783FF3" w:rsidP="00C51DA6">
            <w:pPr>
              <w:rPr>
                <w:rFonts w:eastAsia="Arial Unicode MS"/>
                <w:sz w:val="20"/>
              </w:rPr>
            </w:pPr>
            <w:r w:rsidRPr="00E26EA7">
              <w:rPr>
                <w:sz w:val="20"/>
              </w:rPr>
              <w:t> </w:t>
            </w:r>
          </w:p>
        </w:tc>
        <w:tc>
          <w:tcPr>
            <w:tcW w:w="90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71528069" w14:textId="77777777" w:rsidR="00783FF3" w:rsidRPr="00E26EA7" w:rsidRDefault="00783FF3" w:rsidP="00C51DA6">
            <w:pPr>
              <w:rPr>
                <w:rFonts w:eastAsia="Arial Unicode MS"/>
                <w:sz w:val="20"/>
              </w:rPr>
            </w:pPr>
            <w:r w:rsidRPr="00E26EA7">
              <w:rPr>
                <w:sz w:val="20"/>
              </w:rPr>
              <w:t> </w:t>
            </w:r>
          </w:p>
        </w:tc>
        <w:tc>
          <w:tcPr>
            <w:tcW w:w="1080" w:type="dxa"/>
            <w:gridSpan w:val="2"/>
            <w:tcBorders>
              <w:top w:val="nil"/>
              <w:left w:val="nil"/>
              <w:bottom w:val="single" w:sz="4" w:space="0" w:color="auto"/>
              <w:right w:val="single" w:sz="4" w:space="0" w:color="auto"/>
            </w:tcBorders>
            <w:noWrap/>
            <w:tcMar>
              <w:top w:w="12" w:type="dxa"/>
              <w:left w:w="12" w:type="dxa"/>
              <w:bottom w:w="0" w:type="dxa"/>
              <w:right w:w="12" w:type="dxa"/>
            </w:tcMar>
            <w:vAlign w:val="bottom"/>
          </w:tcPr>
          <w:p w14:paraId="05151F94" w14:textId="77777777" w:rsidR="00783FF3" w:rsidRPr="00E26EA7" w:rsidRDefault="00783FF3" w:rsidP="00C51DA6">
            <w:pPr>
              <w:rPr>
                <w:rFonts w:eastAsia="Arial Unicode MS"/>
                <w:sz w:val="20"/>
              </w:rPr>
            </w:pPr>
            <w:r w:rsidRPr="00E26EA7">
              <w:rPr>
                <w:sz w:val="20"/>
              </w:rPr>
              <w:t> </w:t>
            </w:r>
          </w:p>
        </w:tc>
        <w:tc>
          <w:tcPr>
            <w:tcW w:w="992"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166925BE" w14:textId="77777777" w:rsidR="00783FF3" w:rsidRPr="00E26EA7" w:rsidRDefault="00783FF3" w:rsidP="00C51DA6">
            <w:pPr>
              <w:rPr>
                <w:rFonts w:eastAsia="Arial Unicode MS"/>
                <w:sz w:val="20"/>
              </w:rPr>
            </w:pPr>
            <w:r w:rsidRPr="00E26EA7">
              <w:rPr>
                <w:sz w:val="20"/>
              </w:rPr>
              <w:t> </w:t>
            </w:r>
          </w:p>
        </w:tc>
      </w:tr>
      <w:tr w:rsidR="00783FF3" w:rsidRPr="00783FF3" w14:paraId="6BF0A7D3" w14:textId="77777777" w:rsidTr="006C5876">
        <w:trPr>
          <w:trHeight w:val="63"/>
        </w:trPr>
        <w:tc>
          <w:tcPr>
            <w:tcW w:w="990" w:type="dxa"/>
            <w:tcBorders>
              <w:top w:val="nil"/>
              <w:left w:val="single" w:sz="4" w:space="0" w:color="auto"/>
              <w:bottom w:val="single" w:sz="4" w:space="0" w:color="auto"/>
              <w:right w:val="single" w:sz="4" w:space="0" w:color="auto"/>
            </w:tcBorders>
            <w:noWrap/>
            <w:tcMar>
              <w:top w:w="12" w:type="dxa"/>
              <w:left w:w="12" w:type="dxa"/>
              <w:bottom w:w="0" w:type="dxa"/>
              <w:right w:w="12" w:type="dxa"/>
            </w:tcMar>
            <w:vAlign w:val="bottom"/>
          </w:tcPr>
          <w:p w14:paraId="6BE60D5D" w14:textId="77777777" w:rsidR="00783FF3" w:rsidRPr="00E26EA7" w:rsidRDefault="00783FF3" w:rsidP="00C51DA6">
            <w:pPr>
              <w:rPr>
                <w:rFonts w:eastAsia="Arial Unicode MS"/>
                <w:sz w:val="20"/>
              </w:rPr>
            </w:pPr>
            <w:r w:rsidRPr="00E26EA7">
              <w:rPr>
                <w:sz w:val="20"/>
              </w:rPr>
              <w:t> </w:t>
            </w:r>
          </w:p>
        </w:tc>
        <w:tc>
          <w:tcPr>
            <w:tcW w:w="900" w:type="dxa"/>
            <w:gridSpan w:val="2"/>
            <w:tcBorders>
              <w:top w:val="nil"/>
              <w:left w:val="nil"/>
              <w:bottom w:val="single" w:sz="4" w:space="0" w:color="auto"/>
              <w:right w:val="single" w:sz="4" w:space="0" w:color="auto"/>
            </w:tcBorders>
            <w:noWrap/>
            <w:tcMar>
              <w:top w:w="12" w:type="dxa"/>
              <w:left w:w="12" w:type="dxa"/>
              <w:bottom w:w="0" w:type="dxa"/>
              <w:right w:w="12" w:type="dxa"/>
            </w:tcMar>
            <w:vAlign w:val="bottom"/>
          </w:tcPr>
          <w:p w14:paraId="739BA4DD" w14:textId="77777777" w:rsidR="00783FF3" w:rsidRPr="00E26EA7" w:rsidRDefault="00783FF3" w:rsidP="00C51DA6">
            <w:pPr>
              <w:rPr>
                <w:rFonts w:eastAsia="Arial Unicode MS"/>
                <w:sz w:val="20"/>
              </w:rPr>
            </w:pPr>
            <w:r w:rsidRPr="00E26EA7">
              <w:rPr>
                <w:sz w:val="20"/>
              </w:rPr>
              <w:t> </w:t>
            </w:r>
          </w:p>
        </w:tc>
        <w:tc>
          <w:tcPr>
            <w:tcW w:w="4680" w:type="dxa"/>
            <w:gridSpan w:val="3"/>
            <w:tcBorders>
              <w:top w:val="nil"/>
              <w:left w:val="nil"/>
              <w:bottom w:val="single" w:sz="4" w:space="0" w:color="auto"/>
              <w:right w:val="single" w:sz="4" w:space="0" w:color="auto"/>
            </w:tcBorders>
            <w:noWrap/>
            <w:tcMar>
              <w:top w:w="12" w:type="dxa"/>
              <w:left w:w="12" w:type="dxa"/>
              <w:bottom w:w="0" w:type="dxa"/>
              <w:right w:w="12" w:type="dxa"/>
            </w:tcMar>
            <w:vAlign w:val="bottom"/>
          </w:tcPr>
          <w:p w14:paraId="3510AAB2" w14:textId="77777777" w:rsidR="00783FF3" w:rsidRPr="00E26EA7" w:rsidRDefault="00783FF3" w:rsidP="00C51DA6">
            <w:pPr>
              <w:rPr>
                <w:rFonts w:eastAsia="Arial Unicode MS"/>
                <w:sz w:val="20"/>
              </w:rPr>
            </w:pPr>
            <w:r w:rsidRPr="00E26EA7">
              <w:rPr>
                <w:sz w:val="20"/>
              </w:rPr>
              <w:t> </w:t>
            </w:r>
          </w:p>
        </w:tc>
        <w:tc>
          <w:tcPr>
            <w:tcW w:w="72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5B71449B" w14:textId="77777777" w:rsidR="00783FF3" w:rsidRPr="00E26EA7" w:rsidRDefault="00783FF3" w:rsidP="00C51DA6">
            <w:pPr>
              <w:rPr>
                <w:rFonts w:eastAsia="Arial Unicode MS"/>
                <w:sz w:val="20"/>
              </w:rPr>
            </w:pPr>
            <w:r w:rsidRPr="00E26EA7">
              <w:rPr>
                <w:sz w:val="20"/>
              </w:rPr>
              <w:t> </w:t>
            </w:r>
          </w:p>
        </w:tc>
        <w:tc>
          <w:tcPr>
            <w:tcW w:w="90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2361D543" w14:textId="77777777" w:rsidR="00783FF3" w:rsidRPr="00E26EA7" w:rsidRDefault="00783FF3" w:rsidP="00C51DA6">
            <w:pPr>
              <w:rPr>
                <w:rFonts w:eastAsia="Arial Unicode MS"/>
                <w:sz w:val="20"/>
              </w:rPr>
            </w:pPr>
            <w:r w:rsidRPr="00E26EA7">
              <w:rPr>
                <w:sz w:val="20"/>
              </w:rPr>
              <w:t> </w:t>
            </w:r>
          </w:p>
        </w:tc>
        <w:tc>
          <w:tcPr>
            <w:tcW w:w="1080" w:type="dxa"/>
            <w:gridSpan w:val="2"/>
            <w:tcBorders>
              <w:top w:val="nil"/>
              <w:left w:val="nil"/>
              <w:bottom w:val="single" w:sz="4" w:space="0" w:color="auto"/>
              <w:right w:val="single" w:sz="4" w:space="0" w:color="auto"/>
            </w:tcBorders>
            <w:noWrap/>
            <w:tcMar>
              <w:top w:w="12" w:type="dxa"/>
              <w:left w:w="12" w:type="dxa"/>
              <w:bottom w:w="0" w:type="dxa"/>
              <w:right w:w="12" w:type="dxa"/>
            </w:tcMar>
            <w:vAlign w:val="bottom"/>
          </w:tcPr>
          <w:p w14:paraId="7B3F34D7" w14:textId="77777777" w:rsidR="00783FF3" w:rsidRPr="00E26EA7" w:rsidRDefault="00783FF3" w:rsidP="00C51DA6">
            <w:pPr>
              <w:rPr>
                <w:rFonts w:eastAsia="Arial Unicode MS"/>
                <w:sz w:val="20"/>
              </w:rPr>
            </w:pPr>
            <w:r w:rsidRPr="00E26EA7">
              <w:rPr>
                <w:sz w:val="20"/>
              </w:rPr>
              <w:t> </w:t>
            </w:r>
          </w:p>
        </w:tc>
        <w:tc>
          <w:tcPr>
            <w:tcW w:w="992"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42DB2393" w14:textId="77777777" w:rsidR="00783FF3" w:rsidRPr="00E26EA7" w:rsidRDefault="00783FF3" w:rsidP="00C51DA6">
            <w:pPr>
              <w:rPr>
                <w:rFonts w:eastAsia="Arial Unicode MS"/>
                <w:sz w:val="20"/>
              </w:rPr>
            </w:pPr>
            <w:r w:rsidRPr="00E26EA7">
              <w:rPr>
                <w:sz w:val="20"/>
              </w:rPr>
              <w:t> </w:t>
            </w:r>
          </w:p>
        </w:tc>
      </w:tr>
      <w:tr w:rsidR="00783FF3" w:rsidRPr="00783FF3" w14:paraId="7C773C33" w14:textId="77777777" w:rsidTr="006C5876">
        <w:trPr>
          <w:trHeight w:val="58"/>
        </w:trPr>
        <w:tc>
          <w:tcPr>
            <w:tcW w:w="1890" w:type="dxa"/>
            <w:gridSpan w:val="3"/>
            <w:tcBorders>
              <w:top w:val="single" w:sz="4" w:space="0" w:color="auto"/>
              <w:left w:val="single" w:sz="4" w:space="0" w:color="auto"/>
              <w:bottom w:val="double" w:sz="6" w:space="0" w:color="auto"/>
              <w:right w:val="single" w:sz="4" w:space="0" w:color="000000"/>
            </w:tcBorders>
            <w:tcMar>
              <w:top w:w="12" w:type="dxa"/>
              <w:left w:w="12" w:type="dxa"/>
              <w:bottom w:w="0" w:type="dxa"/>
              <w:right w:w="12" w:type="dxa"/>
            </w:tcMar>
            <w:vAlign w:val="bottom"/>
          </w:tcPr>
          <w:p w14:paraId="0A63394D" w14:textId="77777777" w:rsidR="00783FF3" w:rsidRPr="00E26EA7" w:rsidRDefault="00783FF3" w:rsidP="00C51DA6">
            <w:pPr>
              <w:rPr>
                <w:rFonts w:eastAsia="Arial Unicode MS"/>
                <w:sz w:val="20"/>
              </w:rPr>
            </w:pPr>
            <w:r w:rsidRPr="00E26EA7">
              <w:rPr>
                <w:sz w:val="20"/>
              </w:rPr>
              <w:t>a. Source Separated Diversion</w:t>
            </w:r>
          </w:p>
        </w:tc>
        <w:tc>
          <w:tcPr>
            <w:tcW w:w="4680" w:type="dxa"/>
            <w:gridSpan w:val="3"/>
            <w:tcBorders>
              <w:top w:val="nil"/>
              <w:left w:val="nil"/>
              <w:bottom w:val="double" w:sz="6" w:space="0" w:color="auto"/>
              <w:right w:val="single" w:sz="4" w:space="0" w:color="auto"/>
            </w:tcBorders>
            <w:noWrap/>
            <w:tcMar>
              <w:top w:w="12" w:type="dxa"/>
              <w:left w:w="12" w:type="dxa"/>
              <w:bottom w:w="0" w:type="dxa"/>
              <w:right w:w="12" w:type="dxa"/>
            </w:tcMar>
            <w:vAlign w:val="bottom"/>
          </w:tcPr>
          <w:p w14:paraId="1B99E4F7" w14:textId="77777777" w:rsidR="00783FF3" w:rsidRPr="00E26EA7" w:rsidRDefault="00783FF3" w:rsidP="00C51DA6">
            <w:pPr>
              <w:rPr>
                <w:rFonts w:eastAsia="Arial Unicode MS"/>
                <w:sz w:val="20"/>
              </w:rPr>
            </w:pPr>
            <w:r w:rsidRPr="00E26EA7">
              <w:rPr>
                <w:sz w:val="20"/>
              </w:rPr>
              <w:t> </w:t>
            </w:r>
          </w:p>
        </w:tc>
        <w:tc>
          <w:tcPr>
            <w:tcW w:w="720" w:type="dxa"/>
            <w:tcBorders>
              <w:top w:val="nil"/>
              <w:left w:val="nil"/>
              <w:bottom w:val="double" w:sz="6" w:space="0" w:color="auto"/>
              <w:right w:val="single" w:sz="4" w:space="0" w:color="auto"/>
            </w:tcBorders>
            <w:noWrap/>
            <w:tcMar>
              <w:top w:w="12" w:type="dxa"/>
              <w:left w:w="12" w:type="dxa"/>
              <w:bottom w:w="0" w:type="dxa"/>
              <w:right w:w="12" w:type="dxa"/>
            </w:tcMar>
            <w:vAlign w:val="bottom"/>
          </w:tcPr>
          <w:p w14:paraId="79F18EBA" w14:textId="77777777" w:rsidR="00783FF3" w:rsidRPr="00E26EA7" w:rsidRDefault="00783FF3" w:rsidP="00C51DA6">
            <w:pPr>
              <w:rPr>
                <w:rFonts w:eastAsia="Arial Unicode MS"/>
                <w:sz w:val="20"/>
              </w:rPr>
            </w:pPr>
            <w:r w:rsidRPr="00E26EA7">
              <w:rPr>
                <w:sz w:val="20"/>
              </w:rPr>
              <w:t>0</w:t>
            </w:r>
          </w:p>
        </w:tc>
        <w:tc>
          <w:tcPr>
            <w:tcW w:w="900" w:type="dxa"/>
            <w:tcBorders>
              <w:top w:val="nil"/>
              <w:left w:val="nil"/>
              <w:bottom w:val="double" w:sz="6" w:space="0" w:color="auto"/>
              <w:right w:val="single" w:sz="4" w:space="0" w:color="auto"/>
            </w:tcBorders>
            <w:noWrap/>
            <w:tcMar>
              <w:top w:w="12" w:type="dxa"/>
              <w:left w:w="12" w:type="dxa"/>
              <w:bottom w:w="0" w:type="dxa"/>
              <w:right w:w="12" w:type="dxa"/>
            </w:tcMar>
            <w:vAlign w:val="bottom"/>
          </w:tcPr>
          <w:p w14:paraId="42FD5BD9" w14:textId="77777777" w:rsidR="00783FF3" w:rsidRPr="00E26EA7" w:rsidRDefault="00783FF3" w:rsidP="00C51DA6">
            <w:pPr>
              <w:rPr>
                <w:rFonts w:eastAsia="Arial Unicode MS"/>
                <w:sz w:val="20"/>
              </w:rPr>
            </w:pPr>
            <w:r w:rsidRPr="00E26EA7">
              <w:rPr>
                <w:sz w:val="20"/>
              </w:rPr>
              <w:t>0</w:t>
            </w:r>
          </w:p>
        </w:tc>
        <w:tc>
          <w:tcPr>
            <w:tcW w:w="1080" w:type="dxa"/>
            <w:gridSpan w:val="2"/>
            <w:tcBorders>
              <w:top w:val="nil"/>
              <w:left w:val="nil"/>
              <w:bottom w:val="double" w:sz="6" w:space="0" w:color="auto"/>
              <w:right w:val="single" w:sz="4" w:space="0" w:color="auto"/>
            </w:tcBorders>
            <w:noWrap/>
            <w:tcMar>
              <w:top w:w="12" w:type="dxa"/>
              <w:left w:w="12" w:type="dxa"/>
              <w:bottom w:w="0" w:type="dxa"/>
              <w:right w:w="12" w:type="dxa"/>
            </w:tcMar>
            <w:vAlign w:val="bottom"/>
          </w:tcPr>
          <w:p w14:paraId="0CB96B6D" w14:textId="77777777" w:rsidR="00783FF3" w:rsidRPr="00E26EA7" w:rsidRDefault="00783FF3" w:rsidP="00C51DA6">
            <w:pPr>
              <w:rPr>
                <w:rFonts w:eastAsia="Arial Unicode MS"/>
                <w:sz w:val="20"/>
              </w:rPr>
            </w:pPr>
            <w:r w:rsidRPr="00E26EA7">
              <w:rPr>
                <w:sz w:val="20"/>
              </w:rPr>
              <w:t>0</w:t>
            </w:r>
          </w:p>
        </w:tc>
        <w:tc>
          <w:tcPr>
            <w:tcW w:w="992" w:type="dxa"/>
            <w:tcBorders>
              <w:top w:val="nil"/>
              <w:left w:val="nil"/>
              <w:bottom w:val="double" w:sz="6" w:space="0" w:color="auto"/>
              <w:right w:val="single" w:sz="4" w:space="0" w:color="auto"/>
            </w:tcBorders>
            <w:noWrap/>
            <w:tcMar>
              <w:top w:w="12" w:type="dxa"/>
              <w:left w:w="12" w:type="dxa"/>
              <w:bottom w:w="0" w:type="dxa"/>
              <w:right w:w="12" w:type="dxa"/>
            </w:tcMar>
            <w:vAlign w:val="bottom"/>
          </w:tcPr>
          <w:p w14:paraId="405AF509" w14:textId="77777777" w:rsidR="00783FF3" w:rsidRPr="00E26EA7" w:rsidRDefault="00783FF3" w:rsidP="00C51DA6">
            <w:pPr>
              <w:rPr>
                <w:rFonts w:eastAsia="Arial Unicode MS"/>
                <w:sz w:val="20"/>
              </w:rPr>
            </w:pPr>
            <w:r w:rsidRPr="00E26EA7">
              <w:rPr>
                <w:sz w:val="20"/>
              </w:rPr>
              <w:t>0</w:t>
            </w:r>
          </w:p>
        </w:tc>
      </w:tr>
    </w:tbl>
    <w:p w14:paraId="054D59E1" w14:textId="77777777" w:rsidR="00783FF3" w:rsidRPr="00783FF3" w:rsidRDefault="00783FF3" w:rsidP="00C51DA6"/>
    <w:tbl>
      <w:tblPr>
        <w:tblW w:w="10262" w:type="dxa"/>
        <w:tblInd w:w="-438" w:type="dxa"/>
        <w:tblLayout w:type="fixed"/>
        <w:tblCellMar>
          <w:left w:w="0" w:type="dxa"/>
          <w:right w:w="0" w:type="dxa"/>
        </w:tblCellMar>
        <w:tblLook w:val="0000" w:firstRow="0" w:lastRow="0" w:firstColumn="0" w:lastColumn="0" w:noHBand="0" w:noVBand="0"/>
      </w:tblPr>
      <w:tblGrid>
        <w:gridCol w:w="990"/>
        <w:gridCol w:w="704"/>
        <w:gridCol w:w="196"/>
        <w:gridCol w:w="2250"/>
        <w:gridCol w:w="2430"/>
        <w:gridCol w:w="720"/>
        <w:gridCol w:w="810"/>
        <w:gridCol w:w="1170"/>
        <w:gridCol w:w="992"/>
      </w:tblGrid>
      <w:tr w:rsidR="00783FF3" w:rsidRPr="00783FF3" w14:paraId="0D84CD32" w14:textId="77777777" w:rsidTr="006C5876">
        <w:trPr>
          <w:trHeight w:val="564"/>
        </w:trPr>
        <w:tc>
          <w:tcPr>
            <w:tcW w:w="10262" w:type="dxa"/>
            <w:gridSpan w:val="9"/>
            <w:noWrap/>
            <w:tcMar>
              <w:top w:w="12" w:type="dxa"/>
              <w:left w:w="12" w:type="dxa"/>
              <w:bottom w:w="0" w:type="dxa"/>
              <w:right w:w="12" w:type="dxa"/>
            </w:tcMar>
            <w:vAlign w:val="bottom"/>
          </w:tcPr>
          <w:p w14:paraId="037DCF34" w14:textId="77777777" w:rsidR="00783FF3" w:rsidRPr="00E26EA7" w:rsidRDefault="00783FF3" w:rsidP="00E26EA7">
            <w:pPr>
              <w:ind w:left="438"/>
              <w:jc w:val="center"/>
              <w:rPr>
                <w:rFonts w:eastAsia="Arial Unicode MS"/>
                <w:b/>
                <w:bCs/>
                <w:szCs w:val="22"/>
                <w:lang w:val="x-none" w:eastAsia="x-none"/>
              </w:rPr>
            </w:pPr>
            <w:r w:rsidRPr="00783FF3">
              <w:rPr>
                <w:b/>
                <w:bCs/>
                <w:sz w:val="24"/>
                <w:szCs w:val="24"/>
                <w:lang w:val="x-none" w:eastAsia="x-none"/>
              </w:rPr>
              <w:br w:type="page"/>
            </w:r>
            <w:r w:rsidRPr="00E26EA7">
              <w:rPr>
                <w:b/>
                <w:bCs/>
                <w:szCs w:val="22"/>
                <w:lang w:val="x-none" w:eastAsia="x-none"/>
              </w:rPr>
              <w:t>FORM CSDMP-1 (Continued)</w:t>
            </w:r>
          </w:p>
          <w:p w14:paraId="0C82B5CA" w14:textId="77777777" w:rsidR="00783FF3" w:rsidRPr="00783FF3" w:rsidRDefault="00783FF3" w:rsidP="00E26EA7">
            <w:pPr>
              <w:ind w:left="438"/>
              <w:jc w:val="center"/>
              <w:rPr>
                <w:rFonts w:eastAsia="Arial Unicode MS"/>
                <w:b/>
                <w:bCs/>
                <w:sz w:val="24"/>
                <w:szCs w:val="22"/>
                <w:lang w:val="x-none" w:eastAsia="x-none"/>
              </w:rPr>
            </w:pPr>
            <w:r w:rsidRPr="00E26EA7">
              <w:rPr>
                <w:b/>
                <w:bCs/>
                <w:szCs w:val="22"/>
                <w:lang w:val="x-none" w:eastAsia="x-none"/>
              </w:rPr>
              <w:t>SDUSD CONTRACTOR SITE DEBRIS MANAGEMENT PLAN (CSDMP)</w:t>
            </w:r>
          </w:p>
        </w:tc>
      </w:tr>
      <w:tr w:rsidR="00783FF3" w:rsidRPr="00783FF3" w14:paraId="0A5C9E67" w14:textId="77777777" w:rsidTr="006C5876">
        <w:trPr>
          <w:trHeight w:val="66"/>
        </w:trPr>
        <w:tc>
          <w:tcPr>
            <w:tcW w:w="10262" w:type="dxa"/>
            <w:gridSpan w:val="9"/>
            <w:tcBorders>
              <w:top w:val="double" w:sz="6" w:space="0" w:color="auto"/>
              <w:left w:val="single" w:sz="4" w:space="0" w:color="auto"/>
              <w:bottom w:val="single" w:sz="4" w:space="0" w:color="auto"/>
              <w:right w:val="single" w:sz="4" w:space="0" w:color="000000"/>
            </w:tcBorders>
            <w:noWrap/>
            <w:tcMar>
              <w:top w:w="12" w:type="dxa"/>
              <w:left w:w="12" w:type="dxa"/>
              <w:bottom w:w="0" w:type="dxa"/>
              <w:right w:w="12" w:type="dxa"/>
            </w:tcMar>
            <w:vAlign w:val="bottom"/>
          </w:tcPr>
          <w:p w14:paraId="3AC09D3A" w14:textId="77777777" w:rsidR="00783FF3" w:rsidRPr="00E26EA7" w:rsidRDefault="00783FF3" w:rsidP="00C51DA6">
            <w:pPr>
              <w:rPr>
                <w:rFonts w:eastAsia="Arial Unicode MS"/>
                <w:sz w:val="20"/>
              </w:rPr>
            </w:pPr>
            <w:r w:rsidRPr="00E26EA7">
              <w:rPr>
                <w:sz w:val="20"/>
              </w:rPr>
              <w:t>SECTION II - MIXED DEBRIS PROCESSING MATERIALS</w:t>
            </w:r>
          </w:p>
        </w:tc>
      </w:tr>
      <w:tr w:rsidR="00783FF3" w:rsidRPr="00783FF3" w14:paraId="08109C83" w14:textId="77777777" w:rsidTr="006C5876">
        <w:trPr>
          <w:trHeight w:val="63"/>
        </w:trPr>
        <w:tc>
          <w:tcPr>
            <w:tcW w:w="10262" w:type="dxa"/>
            <w:gridSpan w:val="9"/>
            <w:tcBorders>
              <w:top w:val="single" w:sz="4" w:space="0" w:color="auto"/>
              <w:left w:val="single" w:sz="4" w:space="0" w:color="auto"/>
              <w:bottom w:val="nil"/>
              <w:right w:val="single" w:sz="4" w:space="0" w:color="000000"/>
            </w:tcBorders>
            <w:noWrap/>
            <w:tcMar>
              <w:top w:w="12" w:type="dxa"/>
              <w:left w:w="12" w:type="dxa"/>
              <w:bottom w:w="0" w:type="dxa"/>
              <w:right w:w="12" w:type="dxa"/>
            </w:tcMar>
            <w:vAlign w:val="bottom"/>
          </w:tcPr>
          <w:p w14:paraId="1E359137" w14:textId="77777777" w:rsidR="00783FF3" w:rsidRPr="00E26EA7" w:rsidRDefault="00783FF3" w:rsidP="00C51DA6">
            <w:pPr>
              <w:rPr>
                <w:rFonts w:eastAsia="Arial Unicode MS"/>
                <w:i/>
                <w:iCs/>
                <w:sz w:val="20"/>
              </w:rPr>
            </w:pPr>
            <w:r w:rsidRPr="00E26EA7">
              <w:rPr>
                <w:i/>
                <w:iCs/>
                <w:sz w:val="20"/>
              </w:rPr>
              <w:t>Include estimates of all debris generated from activities where no source separated recycling will occur.</w:t>
            </w:r>
          </w:p>
        </w:tc>
      </w:tr>
      <w:tr w:rsidR="00783FF3" w:rsidRPr="00783FF3" w14:paraId="5877958E" w14:textId="77777777" w:rsidTr="006C5876">
        <w:trPr>
          <w:trHeight w:val="63"/>
        </w:trPr>
        <w:tc>
          <w:tcPr>
            <w:tcW w:w="990" w:type="dxa"/>
            <w:vMerge w:val="restart"/>
            <w:tcBorders>
              <w:top w:val="single" w:sz="4" w:space="0" w:color="auto"/>
              <w:left w:val="single" w:sz="4" w:space="0" w:color="auto"/>
              <w:right w:val="single" w:sz="4" w:space="0" w:color="auto"/>
            </w:tcBorders>
            <w:noWrap/>
            <w:tcMar>
              <w:top w:w="12" w:type="dxa"/>
              <w:left w:w="12" w:type="dxa"/>
              <w:bottom w:w="0" w:type="dxa"/>
              <w:right w:w="12" w:type="dxa"/>
            </w:tcMar>
            <w:vAlign w:val="bottom"/>
          </w:tcPr>
          <w:p w14:paraId="0051038B" w14:textId="77777777" w:rsidR="00783FF3" w:rsidRPr="00E26EA7" w:rsidRDefault="00783FF3" w:rsidP="00C51DA6">
            <w:pPr>
              <w:rPr>
                <w:rFonts w:eastAsia="Arial Unicode MS"/>
                <w:b/>
                <w:bCs/>
                <w:sz w:val="20"/>
              </w:rPr>
            </w:pPr>
            <w:r w:rsidRPr="00E26EA7">
              <w:rPr>
                <w:b/>
                <w:bCs/>
                <w:sz w:val="20"/>
              </w:rPr>
              <w:t xml:space="preserve">Type of </w:t>
            </w:r>
          </w:p>
          <w:p w14:paraId="3F019695" w14:textId="77777777" w:rsidR="00783FF3" w:rsidRPr="00E26EA7" w:rsidRDefault="00783FF3" w:rsidP="00C51DA6">
            <w:pPr>
              <w:rPr>
                <w:rFonts w:eastAsia="Arial Unicode MS"/>
                <w:b/>
                <w:bCs/>
                <w:sz w:val="20"/>
              </w:rPr>
            </w:pPr>
            <w:r w:rsidRPr="00E26EA7">
              <w:rPr>
                <w:b/>
                <w:bCs/>
                <w:sz w:val="20"/>
              </w:rPr>
              <w:t>Material</w:t>
            </w:r>
          </w:p>
        </w:tc>
        <w:tc>
          <w:tcPr>
            <w:tcW w:w="900" w:type="dxa"/>
            <w:gridSpan w:val="2"/>
            <w:vMerge w:val="restart"/>
            <w:tcBorders>
              <w:top w:val="single" w:sz="4" w:space="0" w:color="auto"/>
              <w:left w:val="nil"/>
              <w:right w:val="single" w:sz="4" w:space="0" w:color="auto"/>
            </w:tcBorders>
            <w:noWrap/>
            <w:tcMar>
              <w:top w:w="12" w:type="dxa"/>
              <w:left w:w="12" w:type="dxa"/>
              <w:bottom w:w="0" w:type="dxa"/>
              <w:right w:w="12" w:type="dxa"/>
            </w:tcMar>
            <w:vAlign w:val="bottom"/>
          </w:tcPr>
          <w:p w14:paraId="3AFA969E" w14:textId="77777777" w:rsidR="00783FF3" w:rsidRPr="00E26EA7" w:rsidRDefault="00783FF3" w:rsidP="00C51DA6">
            <w:pPr>
              <w:rPr>
                <w:rFonts w:eastAsia="Arial Unicode MS"/>
                <w:b/>
                <w:bCs/>
                <w:sz w:val="20"/>
              </w:rPr>
            </w:pPr>
            <w:r w:rsidRPr="00E26EA7">
              <w:rPr>
                <w:b/>
                <w:bCs/>
                <w:sz w:val="20"/>
              </w:rPr>
              <w:t>Type of</w:t>
            </w:r>
          </w:p>
          <w:p w14:paraId="3A70EE03" w14:textId="77777777" w:rsidR="00783FF3" w:rsidRPr="00E26EA7" w:rsidRDefault="00783FF3" w:rsidP="00C51DA6">
            <w:pPr>
              <w:rPr>
                <w:rFonts w:eastAsia="Arial Unicode MS"/>
                <w:b/>
                <w:bCs/>
                <w:sz w:val="20"/>
              </w:rPr>
            </w:pPr>
            <w:r w:rsidRPr="00E26EA7">
              <w:rPr>
                <w:b/>
                <w:bCs/>
                <w:sz w:val="20"/>
              </w:rPr>
              <w:t>Activity</w:t>
            </w:r>
          </w:p>
        </w:tc>
        <w:tc>
          <w:tcPr>
            <w:tcW w:w="4680" w:type="dxa"/>
            <w:gridSpan w:val="2"/>
            <w:vMerge w:val="restart"/>
            <w:tcBorders>
              <w:top w:val="single" w:sz="4" w:space="0" w:color="auto"/>
              <w:left w:val="nil"/>
              <w:right w:val="single" w:sz="4" w:space="0" w:color="auto"/>
            </w:tcBorders>
            <w:noWrap/>
            <w:tcMar>
              <w:top w:w="12" w:type="dxa"/>
              <w:left w:w="12" w:type="dxa"/>
              <w:bottom w:w="0" w:type="dxa"/>
              <w:right w:w="12" w:type="dxa"/>
            </w:tcMar>
            <w:vAlign w:val="bottom"/>
          </w:tcPr>
          <w:p w14:paraId="1967AEED" w14:textId="77777777" w:rsidR="00783FF3" w:rsidRPr="00E26EA7" w:rsidRDefault="00783FF3" w:rsidP="00C51DA6">
            <w:pPr>
              <w:rPr>
                <w:b/>
                <w:bCs/>
                <w:sz w:val="20"/>
              </w:rPr>
            </w:pPr>
            <w:r w:rsidRPr="00E26EA7">
              <w:rPr>
                <w:b/>
                <w:bCs/>
                <w:sz w:val="20"/>
              </w:rPr>
              <w:t>Facilities Used/</w:t>
            </w:r>
          </w:p>
          <w:p w14:paraId="39AE78AA" w14:textId="77777777" w:rsidR="00783FF3" w:rsidRPr="00E26EA7" w:rsidRDefault="00783FF3" w:rsidP="00C51DA6">
            <w:pPr>
              <w:rPr>
                <w:rFonts w:eastAsia="Arial Unicode MS"/>
                <w:b/>
                <w:bCs/>
                <w:sz w:val="20"/>
              </w:rPr>
            </w:pPr>
            <w:r w:rsidRPr="00E26EA7">
              <w:rPr>
                <w:b/>
                <w:bCs/>
                <w:sz w:val="20"/>
              </w:rPr>
              <w:t>Location</w:t>
            </w:r>
          </w:p>
        </w:tc>
        <w:tc>
          <w:tcPr>
            <w:tcW w:w="720" w:type="dxa"/>
            <w:vMerge w:val="restart"/>
            <w:tcBorders>
              <w:top w:val="single" w:sz="4" w:space="0" w:color="auto"/>
              <w:left w:val="nil"/>
              <w:right w:val="single" w:sz="4" w:space="0" w:color="auto"/>
            </w:tcBorders>
            <w:noWrap/>
            <w:tcMar>
              <w:top w:w="12" w:type="dxa"/>
              <w:left w:w="12" w:type="dxa"/>
              <w:bottom w:w="0" w:type="dxa"/>
              <w:right w:w="12" w:type="dxa"/>
            </w:tcMar>
            <w:vAlign w:val="bottom"/>
          </w:tcPr>
          <w:p w14:paraId="7557DEEE" w14:textId="77777777" w:rsidR="00783FF3" w:rsidRPr="00E26EA7" w:rsidRDefault="00783FF3" w:rsidP="00C51DA6">
            <w:pPr>
              <w:rPr>
                <w:rFonts w:eastAsia="Arial Unicode MS"/>
                <w:b/>
                <w:bCs/>
                <w:sz w:val="20"/>
              </w:rPr>
            </w:pPr>
            <w:r w:rsidRPr="00E26EA7">
              <w:rPr>
                <w:b/>
                <w:bCs/>
                <w:sz w:val="20"/>
              </w:rPr>
              <w:t>Total Truck</w:t>
            </w:r>
            <w:r w:rsidRPr="00E26EA7">
              <w:rPr>
                <w:rFonts w:eastAsia="Arial Unicode MS"/>
                <w:b/>
                <w:bCs/>
                <w:sz w:val="20"/>
              </w:rPr>
              <w:t xml:space="preserve"> </w:t>
            </w:r>
            <w:r w:rsidRPr="00E26EA7">
              <w:rPr>
                <w:b/>
                <w:bCs/>
                <w:sz w:val="20"/>
              </w:rPr>
              <w:t>Loads</w:t>
            </w:r>
          </w:p>
        </w:tc>
        <w:tc>
          <w:tcPr>
            <w:tcW w:w="2972" w:type="dxa"/>
            <w:gridSpan w:val="3"/>
            <w:tcBorders>
              <w:top w:val="single" w:sz="4" w:space="0" w:color="auto"/>
              <w:left w:val="nil"/>
              <w:bottom w:val="single" w:sz="4" w:space="0" w:color="auto"/>
              <w:right w:val="single" w:sz="4" w:space="0" w:color="auto"/>
            </w:tcBorders>
            <w:noWrap/>
            <w:tcMar>
              <w:top w:w="12" w:type="dxa"/>
              <w:left w:w="12" w:type="dxa"/>
              <w:bottom w:w="0" w:type="dxa"/>
              <w:right w:w="12" w:type="dxa"/>
            </w:tcMar>
            <w:vAlign w:val="bottom"/>
          </w:tcPr>
          <w:p w14:paraId="4710541C" w14:textId="77777777" w:rsidR="00783FF3" w:rsidRPr="00E26EA7" w:rsidRDefault="00783FF3" w:rsidP="00C51DA6">
            <w:pPr>
              <w:numPr>
                <w:ilvl w:val="0"/>
                <w:numId w:val="13"/>
              </w:numPr>
              <w:rPr>
                <w:b/>
                <w:bCs/>
                <w:sz w:val="20"/>
              </w:rPr>
            </w:pPr>
            <w:r w:rsidRPr="00E26EA7">
              <w:rPr>
                <w:b/>
                <w:bCs/>
                <w:sz w:val="20"/>
              </w:rPr>
              <w:t xml:space="preserve">Total </w:t>
            </w:r>
            <w:r w:rsidRPr="00E26EA7">
              <w:rPr>
                <w:b/>
                <w:bCs/>
                <w:sz w:val="20"/>
                <w:lang w:val="x-none" w:eastAsia="x-none"/>
              </w:rPr>
              <w:t>Quantities</w:t>
            </w:r>
          </w:p>
        </w:tc>
      </w:tr>
      <w:tr w:rsidR="00783FF3" w:rsidRPr="00783FF3" w14:paraId="3AAB65A0" w14:textId="77777777" w:rsidTr="006C5876">
        <w:trPr>
          <w:cantSplit/>
          <w:trHeight w:val="63"/>
        </w:trPr>
        <w:tc>
          <w:tcPr>
            <w:tcW w:w="990" w:type="dxa"/>
            <w:vMerge/>
            <w:tcBorders>
              <w:left w:val="single" w:sz="4" w:space="0" w:color="auto"/>
              <w:bottom w:val="single" w:sz="4" w:space="0" w:color="auto"/>
              <w:right w:val="single" w:sz="4" w:space="0" w:color="auto"/>
            </w:tcBorders>
            <w:noWrap/>
            <w:tcMar>
              <w:top w:w="12" w:type="dxa"/>
              <w:left w:w="12" w:type="dxa"/>
              <w:bottom w:w="0" w:type="dxa"/>
              <w:right w:w="12" w:type="dxa"/>
            </w:tcMar>
            <w:vAlign w:val="bottom"/>
          </w:tcPr>
          <w:p w14:paraId="7EB14B30" w14:textId="77777777" w:rsidR="00783FF3" w:rsidRPr="00E26EA7" w:rsidRDefault="00783FF3" w:rsidP="00C51DA6">
            <w:pPr>
              <w:rPr>
                <w:rFonts w:eastAsia="Arial Unicode MS"/>
                <w:b/>
                <w:bCs/>
                <w:sz w:val="20"/>
              </w:rPr>
            </w:pPr>
          </w:p>
        </w:tc>
        <w:tc>
          <w:tcPr>
            <w:tcW w:w="900" w:type="dxa"/>
            <w:gridSpan w:val="2"/>
            <w:vMerge/>
            <w:tcBorders>
              <w:left w:val="nil"/>
              <w:bottom w:val="single" w:sz="4" w:space="0" w:color="auto"/>
              <w:right w:val="single" w:sz="4" w:space="0" w:color="auto"/>
            </w:tcBorders>
            <w:noWrap/>
            <w:tcMar>
              <w:top w:w="12" w:type="dxa"/>
              <w:left w:w="12" w:type="dxa"/>
              <w:bottom w:w="0" w:type="dxa"/>
              <w:right w:w="12" w:type="dxa"/>
            </w:tcMar>
            <w:vAlign w:val="bottom"/>
          </w:tcPr>
          <w:p w14:paraId="729E7223" w14:textId="77777777" w:rsidR="00783FF3" w:rsidRPr="00E26EA7" w:rsidRDefault="00783FF3" w:rsidP="00C51DA6">
            <w:pPr>
              <w:rPr>
                <w:rFonts w:eastAsia="Arial Unicode MS"/>
                <w:b/>
                <w:bCs/>
                <w:sz w:val="20"/>
              </w:rPr>
            </w:pPr>
          </w:p>
        </w:tc>
        <w:tc>
          <w:tcPr>
            <w:tcW w:w="4680" w:type="dxa"/>
            <w:gridSpan w:val="2"/>
            <w:vMerge/>
            <w:tcBorders>
              <w:left w:val="nil"/>
              <w:bottom w:val="single" w:sz="4" w:space="0" w:color="auto"/>
              <w:right w:val="single" w:sz="4" w:space="0" w:color="auto"/>
            </w:tcBorders>
            <w:noWrap/>
            <w:tcMar>
              <w:top w:w="12" w:type="dxa"/>
              <w:left w:w="12" w:type="dxa"/>
              <w:bottom w:w="0" w:type="dxa"/>
              <w:right w:w="12" w:type="dxa"/>
            </w:tcMar>
            <w:vAlign w:val="bottom"/>
          </w:tcPr>
          <w:p w14:paraId="438D92BD" w14:textId="77777777" w:rsidR="00783FF3" w:rsidRPr="00E26EA7" w:rsidRDefault="00783FF3" w:rsidP="00C51DA6">
            <w:pPr>
              <w:numPr>
                <w:ilvl w:val="0"/>
                <w:numId w:val="13"/>
              </w:numPr>
              <w:rPr>
                <w:rFonts w:eastAsia="Arial Unicode MS"/>
                <w:b/>
                <w:bCs/>
                <w:sz w:val="20"/>
              </w:rPr>
            </w:pPr>
          </w:p>
        </w:tc>
        <w:tc>
          <w:tcPr>
            <w:tcW w:w="720" w:type="dxa"/>
            <w:vMerge/>
            <w:tcBorders>
              <w:left w:val="nil"/>
              <w:bottom w:val="single" w:sz="4" w:space="0" w:color="auto"/>
              <w:right w:val="single" w:sz="4" w:space="0" w:color="auto"/>
            </w:tcBorders>
            <w:noWrap/>
            <w:tcMar>
              <w:top w:w="12" w:type="dxa"/>
              <w:left w:w="12" w:type="dxa"/>
              <w:bottom w:w="0" w:type="dxa"/>
              <w:right w:w="12" w:type="dxa"/>
            </w:tcMar>
            <w:vAlign w:val="bottom"/>
          </w:tcPr>
          <w:p w14:paraId="29433766" w14:textId="77777777" w:rsidR="00783FF3" w:rsidRPr="00E26EA7" w:rsidRDefault="00783FF3" w:rsidP="00C51DA6">
            <w:pPr>
              <w:rPr>
                <w:rFonts w:eastAsia="Arial Unicode MS"/>
                <w:b/>
                <w:bCs/>
                <w:sz w:val="20"/>
              </w:rPr>
            </w:pPr>
          </w:p>
        </w:tc>
        <w:tc>
          <w:tcPr>
            <w:tcW w:w="81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12B11C9F" w14:textId="77777777" w:rsidR="00783FF3" w:rsidRPr="00E26EA7" w:rsidRDefault="00783FF3" w:rsidP="00C51DA6">
            <w:pPr>
              <w:rPr>
                <w:rFonts w:eastAsia="Arial Unicode MS"/>
                <w:b/>
                <w:bCs/>
                <w:sz w:val="20"/>
              </w:rPr>
            </w:pPr>
            <w:r w:rsidRPr="00E26EA7">
              <w:rPr>
                <w:b/>
                <w:bCs/>
                <w:sz w:val="20"/>
              </w:rPr>
              <w:t>Tons</w:t>
            </w:r>
          </w:p>
        </w:tc>
        <w:tc>
          <w:tcPr>
            <w:tcW w:w="117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2FA3CE10" w14:textId="77777777" w:rsidR="00783FF3" w:rsidRPr="00E26EA7" w:rsidRDefault="00783FF3" w:rsidP="00C51DA6">
            <w:pPr>
              <w:rPr>
                <w:rFonts w:eastAsia="Arial Unicode MS"/>
                <w:b/>
                <w:bCs/>
                <w:sz w:val="20"/>
              </w:rPr>
            </w:pPr>
            <w:r w:rsidRPr="00E26EA7">
              <w:rPr>
                <w:b/>
                <w:bCs/>
                <w:sz w:val="20"/>
              </w:rPr>
              <w:t> Cubic YD</w:t>
            </w:r>
          </w:p>
        </w:tc>
        <w:tc>
          <w:tcPr>
            <w:tcW w:w="992" w:type="dxa"/>
            <w:tcBorders>
              <w:top w:val="nil"/>
              <w:left w:val="nil"/>
              <w:bottom w:val="single" w:sz="4" w:space="0" w:color="auto"/>
              <w:right w:val="single" w:sz="4" w:space="0" w:color="auto"/>
            </w:tcBorders>
            <w:vAlign w:val="bottom"/>
          </w:tcPr>
          <w:p w14:paraId="3A250E89" w14:textId="77777777" w:rsidR="00783FF3" w:rsidRPr="00E26EA7" w:rsidRDefault="00783FF3" w:rsidP="00C51DA6">
            <w:pPr>
              <w:rPr>
                <w:rFonts w:eastAsia="Arial Unicode MS"/>
                <w:b/>
                <w:bCs/>
                <w:sz w:val="20"/>
              </w:rPr>
            </w:pPr>
            <w:r w:rsidRPr="00E26EA7">
              <w:rPr>
                <w:rFonts w:eastAsia="Arial Unicode MS"/>
                <w:b/>
                <w:bCs/>
                <w:sz w:val="20"/>
              </w:rPr>
              <w:t>Other Wt.</w:t>
            </w:r>
          </w:p>
        </w:tc>
      </w:tr>
      <w:tr w:rsidR="00783FF3" w:rsidRPr="00783FF3" w14:paraId="22F12E0F" w14:textId="77777777" w:rsidTr="006C5876">
        <w:trPr>
          <w:cantSplit/>
          <w:trHeight w:val="63"/>
        </w:trPr>
        <w:tc>
          <w:tcPr>
            <w:tcW w:w="990" w:type="dxa"/>
            <w:tcBorders>
              <w:top w:val="nil"/>
              <w:left w:val="single" w:sz="4" w:space="0" w:color="auto"/>
              <w:bottom w:val="single" w:sz="4" w:space="0" w:color="auto"/>
              <w:right w:val="single" w:sz="4" w:space="0" w:color="auto"/>
            </w:tcBorders>
            <w:noWrap/>
            <w:tcMar>
              <w:top w:w="12" w:type="dxa"/>
              <w:left w:w="12" w:type="dxa"/>
              <w:bottom w:w="0" w:type="dxa"/>
              <w:right w:w="12" w:type="dxa"/>
            </w:tcMar>
            <w:vAlign w:val="bottom"/>
          </w:tcPr>
          <w:p w14:paraId="5C668C61" w14:textId="77777777" w:rsidR="00783FF3" w:rsidRPr="00E26EA7" w:rsidRDefault="00783FF3" w:rsidP="00C51DA6">
            <w:pPr>
              <w:rPr>
                <w:rFonts w:eastAsia="Arial Unicode MS"/>
                <w:sz w:val="20"/>
              </w:rPr>
            </w:pPr>
            <w:r w:rsidRPr="00E26EA7">
              <w:rPr>
                <w:sz w:val="20"/>
              </w:rPr>
              <w:t>(ex.) M/C</w:t>
            </w:r>
          </w:p>
        </w:tc>
        <w:tc>
          <w:tcPr>
            <w:tcW w:w="900" w:type="dxa"/>
            <w:gridSpan w:val="2"/>
            <w:tcBorders>
              <w:top w:val="nil"/>
              <w:left w:val="nil"/>
              <w:bottom w:val="single" w:sz="4" w:space="0" w:color="auto"/>
              <w:right w:val="single" w:sz="4" w:space="0" w:color="auto"/>
            </w:tcBorders>
            <w:noWrap/>
            <w:tcMar>
              <w:top w:w="12" w:type="dxa"/>
              <w:left w:w="12" w:type="dxa"/>
              <w:bottom w:w="0" w:type="dxa"/>
              <w:right w:w="12" w:type="dxa"/>
            </w:tcMar>
            <w:vAlign w:val="bottom"/>
          </w:tcPr>
          <w:p w14:paraId="65245C99" w14:textId="77777777" w:rsidR="00783FF3" w:rsidRPr="00E26EA7" w:rsidRDefault="00783FF3" w:rsidP="00C51DA6">
            <w:pPr>
              <w:rPr>
                <w:rFonts w:eastAsia="Arial Unicode MS"/>
                <w:sz w:val="20"/>
              </w:rPr>
            </w:pPr>
            <w:r w:rsidRPr="00E26EA7">
              <w:rPr>
                <w:sz w:val="20"/>
              </w:rPr>
              <w:t>5</w:t>
            </w:r>
          </w:p>
        </w:tc>
        <w:tc>
          <w:tcPr>
            <w:tcW w:w="4680" w:type="dxa"/>
            <w:gridSpan w:val="2"/>
            <w:tcBorders>
              <w:top w:val="single" w:sz="4" w:space="0" w:color="auto"/>
              <w:left w:val="nil"/>
              <w:bottom w:val="single" w:sz="4" w:space="0" w:color="auto"/>
              <w:right w:val="single" w:sz="4" w:space="0" w:color="auto"/>
            </w:tcBorders>
            <w:noWrap/>
            <w:tcMar>
              <w:top w:w="12" w:type="dxa"/>
              <w:left w:w="12" w:type="dxa"/>
              <w:bottom w:w="0" w:type="dxa"/>
              <w:right w:w="12" w:type="dxa"/>
            </w:tcMar>
            <w:vAlign w:val="bottom"/>
          </w:tcPr>
          <w:p w14:paraId="3F0140FC" w14:textId="77777777" w:rsidR="00783FF3" w:rsidRPr="00E26EA7" w:rsidRDefault="00783FF3" w:rsidP="00C51DA6">
            <w:pPr>
              <w:rPr>
                <w:rFonts w:eastAsia="Arial Unicode MS"/>
                <w:sz w:val="20"/>
              </w:rPr>
            </w:pPr>
            <w:r w:rsidRPr="00E26EA7">
              <w:rPr>
                <w:sz w:val="20"/>
              </w:rPr>
              <w:t>EDCO Mixed Debris Recycling Facility</w:t>
            </w:r>
          </w:p>
        </w:tc>
        <w:tc>
          <w:tcPr>
            <w:tcW w:w="72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2E26D080" w14:textId="77777777" w:rsidR="00783FF3" w:rsidRPr="00E26EA7" w:rsidRDefault="00783FF3" w:rsidP="00C51DA6">
            <w:pPr>
              <w:rPr>
                <w:rFonts w:eastAsia="Arial Unicode MS"/>
                <w:sz w:val="20"/>
              </w:rPr>
            </w:pPr>
            <w:r w:rsidRPr="00E26EA7">
              <w:rPr>
                <w:sz w:val="20"/>
              </w:rPr>
              <w:t>2</w:t>
            </w:r>
          </w:p>
        </w:tc>
        <w:tc>
          <w:tcPr>
            <w:tcW w:w="810" w:type="dxa"/>
            <w:tcBorders>
              <w:top w:val="single" w:sz="4" w:space="0" w:color="auto"/>
              <w:left w:val="nil"/>
              <w:bottom w:val="single" w:sz="4" w:space="0" w:color="auto"/>
              <w:right w:val="single" w:sz="4" w:space="0" w:color="auto"/>
            </w:tcBorders>
            <w:noWrap/>
            <w:tcMar>
              <w:top w:w="12" w:type="dxa"/>
              <w:left w:w="12" w:type="dxa"/>
              <w:bottom w:w="0" w:type="dxa"/>
              <w:right w:w="12" w:type="dxa"/>
            </w:tcMar>
            <w:vAlign w:val="bottom"/>
          </w:tcPr>
          <w:p w14:paraId="221986E2" w14:textId="77777777" w:rsidR="00783FF3" w:rsidRPr="00E26EA7" w:rsidRDefault="00783FF3" w:rsidP="00C51DA6">
            <w:pPr>
              <w:rPr>
                <w:rFonts w:eastAsia="Arial Unicode MS"/>
                <w:sz w:val="20"/>
              </w:rPr>
            </w:pPr>
            <w:r w:rsidRPr="00E26EA7">
              <w:rPr>
                <w:sz w:val="20"/>
              </w:rPr>
              <w:t>35</w:t>
            </w:r>
          </w:p>
        </w:tc>
        <w:tc>
          <w:tcPr>
            <w:tcW w:w="1170" w:type="dxa"/>
            <w:tcBorders>
              <w:top w:val="single" w:sz="4" w:space="0" w:color="auto"/>
              <w:left w:val="nil"/>
              <w:bottom w:val="single" w:sz="4" w:space="0" w:color="auto"/>
              <w:right w:val="single" w:sz="4" w:space="0" w:color="auto"/>
            </w:tcBorders>
            <w:vAlign w:val="center"/>
          </w:tcPr>
          <w:p w14:paraId="48585169" w14:textId="77777777" w:rsidR="00783FF3" w:rsidRPr="00E26EA7" w:rsidRDefault="00783FF3" w:rsidP="00C51DA6">
            <w:pPr>
              <w:rPr>
                <w:rFonts w:eastAsia="Arial Unicode MS"/>
                <w:sz w:val="20"/>
              </w:rPr>
            </w:pPr>
          </w:p>
        </w:tc>
        <w:tc>
          <w:tcPr>
            <w:tcW w:w="992" w:type="dxa"/>
            <w:tcBorders>
              <w:top w:val="single" w:sz="4" w:space="0" w:color="auto"/>
              <w:left w:val="nil"/>
              <w:bottom w:val="single" w:sz="4" w:space="0" w:color="auto"/>
              <w:right w:val="single" w:sz="4" w:space="0" w:color="auto"/>
            </w:tcBorders>
            <w:vAlign w:val="center"/>
          </w:tcPr>
          <w:p w14:paraId="7F3803A8" w14:textId="77777777" w:rsidR="00783FF3" w:rsidRPr="00E26EA7" w:rsidRDefault="00783FF3" w:rsidP="00C51DA6">
            <w:pPr>
              <w:rPr>
                <w:rFonts w:eastAsia="Arial Unicode MS"/>
                <w:sz w:val="20"/>
              </w:rPr>
            </w:pPr>
          </w:p>
        </w:tc>
      </w:tr>
      <w:tr w:rsidR="00783FF3" w:rsidRPr="00783FF3" w14:paraId="1C7C1E4C" w14:textId="77777777" w:rsidTr="006C5876">
        <w:trPr>
          <w:cantSplit/>
          <w:trHeight w:val="63"/>
        </w:trPr>
        <w:tc>
          <w:tcPr>
            <w:tcW w:w="990" w:type="dxa"/>
            <w:tcBorders>
              <w:top w:val="nil"/>
              <w:left w:val="single" w:sz="4" w:space="0" w:color="auto"/>
              <w:bottom w:val="single" w:sz="4" w:space="0" w:color="auto"/>
              <w:right w:val="single" w:sz="4" w:space="0" w:color="auto"/>
            </w:tcBorders>
            <w:noWrap/>
            <w:tcMar>
              <w:top w:w="12" w:type="dxa"/>
              <w:left w:w="12" w:type="dxa"/>
              <w:bottom w:w="0" w:type="dxa"/>
              <w:right w:w="12" w:type="dxa"/>
            </w:tcMar>
            <w:vAlign w:val="bottom"/>
          </w:tcPr>
          <w:p w14:paraId="1980A9D4" w14:textId="77777777" w:rsidR="00783FF3" w:rsidRPr="00E26EA7" w:rsidRDefault="00783FF3" w:rsidP="00C51DA6">
            <w:pPr>
              <w:rPr>
                <w:sz w:val="20"/>
              </w:rPr>
            </w:pPr>
          </w:p>
        </w:tc>
        <w:tc>
          <w:tcPr>
            <w:tcW w:w="900" w:type="dxa"/>
            <w:gridSpan w:val="2"/>
            <w:tcBorders>
              <w:top w:val="nil"/>
              <w:left w:val="nil"/>
              <w:bottom w:val="single" w:sz="4" w:space="0" w:color="auto"/>
              <w:right w:val="single" w:sz="4" w:space="0" w:color="auto"/>
            </w:tcBorders>
            <w:noWrap/>
            <w:tcMar>
              <w:top w:w="12" w:type="dxa"/>
              <w:left w:w="12" w:type="dxa"/>
              <w:bottom w:w="0" w:type="dxa"/>
              <w:right w:w="12" w:type="dxa"/>
            </w:tcMar>
            <w:vAlign w:val="bottom"/>
          </w:tcPr>
          <w:p w14:paraId="77FFDC37" w14:textId="77777777" w:rsidR="00783FF3" w:rsidRPr="00E26EA7" w:rsidRDefault="00783FF3" w:rsidP="00C51DA6">
            <w:pPr>
              <w:rPr>
                <w:sz w:val="20"/>
              </w:rPr>
            </w:pPr>
          </w:p>
        </w:tc>
        <w:tc>
          <w:tcPr>
            <w:tcW w:w="4680" w:type="dxa"/>
            <w:gridSpan w:val="2"/>
            <w:tcBorders>
              <w:top w:val="single" w:sz="4" w:space="0" w:color="auto"/>
              <w:left w:val="nil"/>
              <w:bottom w:val="single" w:sz="4" w:space="0" w:color="auto"/>
              <w:right w:val="single" w:sz="4" w:space="0" w:color="auto"/>
            </w:tcBorders>
            <w:noWrap/>
            <w:tcMar>
              <w:top w:w="12" w:type="dxa"/>
              <w:left w:w="12" w:type="dxa"/>
              <w:bottom w:w="0" w:type="dxa"/>
              <w:right w:w="12" w:type="dxa"/>
            </w:tcMar>
            <w:vAlign w:val="bottom"/>
          </w:tcPr>
          <w:p w14:paraId="2DB01EA5" w14:textId="77777777" w:rsidR="00783FF3" w:rsidRPr="00E26EA7" w:rsidRDefault="00783FF3" w:rsidP="00C51DA6">
            <w:pPr>
              <w:rPr>
                <w:sz w:val="20"/>
              </w:rPr>
            </w:pPr>
          </w:p>
        </w:tc>
        <w:tc>
          <w:tcPr>
            <w:tcW w:w="72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589472BC" w14:textId="77777777" w:rsidR="00783FF3" w:rsidRPr="00E26EA7" w:rsidRDefault="00783FF3" w:rsidP="00C51DA6">
            <w:pPr>
              <w:rPr>
                <w:sz w:val="20"/>
              </w:rPr>
            </w:pPr>
          </w:p>
        </w:tc>
        <w:tc>
          <w:tcPr>
            <w:tcW w:w="810" w:type="dxa"/>
            <w:tcBorders>
              <w:top w:val="single" w:sz="4" w:space="0" w:color="auto"/>
              <w:left w:val="nil"/>
              <w:bottom w:val="single" w:sz="4" w:space="0" w:color="auto"/>
              <w:right w:val="single" w:sz="4" w:space="0" w:color="auto"/>
            </w:tcBorders>
            <w:noWrap/>
            <w:tcMar>
              <w:top w:w="12" w:type="dxa"/>
              <w:left w:w="12" w:type="dxa"/>
              <w:bottom w:w="0" w:type="dxa"/>
              <w:right w:w="12" w:type="dxa"/>
            </w:tcMar>
            <w:vAlign w:val="bottom"/>
          </w:tcPr>
          <w:p w14:paraId="52028B7C" w14:textId="77777777" w:rsidR="00783FF3" w:rsidRPr="00E26EA7" w:rsidRDefault="00783FF3" w:rsidP="00C51DA6">
            <w:pPr>
              <w:rPr>
                <w:sz w:val="20"/>
              </w:rPr>
            </w:pPr>
          </w:p>
        </w:tc>
        <w:tc>
          <w:tcPr>
            <w:tcW w:w="1170" w:type="dxa"/>
            <w:tcBorders>
              <w:top w:val="single" w:sz="4" w:space="0" w:color="auto"/>
              <w:left w:val="nil"/>
              <w:bottom w:val="single" w:sz="4" w:space="0" w:color="auto"/>
              <w:right w:val="single" w:sz="4" w:space="0" w:color="auto"/>
            </w:tcBorders>
            <w:vAlign w:val="center"/>
          </w:tcPr>
          <w:p w14:paraId="46ADF12F" w14:textId="77777777" w:rsidR="00783FF3" w:rsidRPr="00E26EA7" w:rsidRDefault="00783FF3" w:rsidP="00C51DA6">
            <w:pPr>
              <w:rPr>
                <w:rFonts w:eastAsia="Arial Unicode MS"/>
                <w:sz w:val="20"/>
              </w:rPr>
            </w:pPr>
          </w:p>
        </w:tc>
        <w:tc>
          <w:tcPr>
            <w:tcW w:w="992" w:type="dxa"/>
            <w:tcBorders>
              <w:top w:val="single" w:sz="4" w:space="0" w:color="auto"/>
              <w:left w:val="nil"/>
              <w:bottom w:val="single" w:sz="4" w:space="0" w:color="auto"/>
              <w:right w:val="single" w:sz="4" w:space="0" w:color="auto"/>
            </w:tcBorders>
            <w:vAlign w:val="center"/>
          </w:tcPr>
          <w:p w14:paraId="1A0A6973" w14:textId="77777777" w:rsidR="00783FF3" w:rsidRPr="00E26EA7" w:rsidRDefault="00783FF3" w:rsidP="00C51DA6">
            <w:pPr>
              <w:rPr>
                <w:rFonts w:eastAsia="Arial Unicode MS"/>
                <w:sz w:val="20"/>
              </w:rPr>
            </w:pPr>
          </w:p>
        </w:tc>
      </w:tr>
      <w:tr w:rsidR="00783FF3" w:rsidRPr="00783FF3" w14:paraId="688EDE41" w14:textId="77777777" w:rsidTr="006C5876">
        <w:trPr>
          <w:trHeight w:val="66"/>
        </w:trPr>
        <w:tc>
          <w:tcPr>
            <w:tcW w:w="10262" w:type="dxa"/>
            <w:gridSpan w:val="9"/>
            <w:shd w:val="clear" w:color="auto" w:fill="969696"/>
            <w:noWrap/>
            <w:tcMar>
              <w:top w:w="12" w:type="dxa"/>
              <w:left w:w="12" w:type="dxa"/>
              <w:bottom w:w="0" w:type="dxa"/>
              <w:right w:w="12" w:type="dxa"/>
            </w:tcMar>
            <w:vAlign w:val="bottom"/>
          </w:tcPr>
          <w:p w14:paraId="60A301F4" w14:textId="77777777" w:rsidR="00783FF3" w:rsidRPr="00E26EA7" w:rsidRDefault="00783FF3" w:rsidP="00C51DA6">
            <w:pPr>
              <w:rPr>
                <w:rFonts w:eastAsia="Arial Unicode MS"/>
                <w:sz w:val="20"/>
              </w:rPr>
            </w:pPr>
            <w:r w:rsidRPr="00E26EA7">
              <w:rPr>
                <w:sz w:val="20"/>
              </w:rPr>
              <w:t> </w:t>
            </w:r>
          </w:p>
        </w:tc>
      </w:tr>
      <w:tr w:rsidR="00783FF3" w:rsidRPr="00783FF3" w14:paraId="0697BA37" w14:textId="77777777" w:rsidTr="006C5876">
        <w:trPr>
          <w:trHeight w:val="66"/>
        </w:trPr>
        <w:tc>
          <w:tcPr>
            <w:tcW w:w="10262" w:type="dxa"/>
            <w:gridSpan w:val="9"/>
            <w:tcBorders>
              <w:top w:val="double" w:sz="6" w:space="0" w:color="auto"/>
              <w:left w:val="single" w:sz="4" w:space="0" w:color="auto"/>
              <w:bottom w:val="single" w:sz="4" w:space="0" w:color="auto"/>
              <w:right w:val="single" w:sz="4" w:space="0" w:color="auto"/>
            </w:tcBorders>
            <w:noWrap/>
            <w:tcMar>
              <w:top w:w="12" w:type="dxa"/>
              <w:left w:w="12" w:type="dxa"/>
              <w:bottom w:w="0" w:type="dxa"/>
              <w:right w:w="12" w:type="dxa"/>
            </w:tcMar>
            <w:vAlign w:val="bottom"/>
          </w:tcPr>
          <w:p w14:paraId="4BF1640A" w14:textId="77777777" w:rsidR="00783FF3" w:rsidRPr="00E26EA7" w:rsidRDefault="00783FF3" w:rsidP="00C51DA6">
            <w:pPr>
              <w:rPr>
                <w:rFonts w:eastAsia="Arial Unicode MS"/>
                <w:sz w:val="20"/>
              </w:rPr>
            </w:pPr>
            <w:r w:rsidRPr="00E26EA7">
              <w:rPr>
                <w:sz w:val="20"/>
              </w:rPr>
              <w:t>SECTION III - TOTAL MATERIALS GENERATED EDCO</w:t>
            </w:r>
          </w:p>
        </w:tc>
      </w:tr>
      <w:tr w:rsidR="00783FF3" w:rsidRPr="00783FF3" w14:paraId="0307674B" w14:textId="77777777" w:rsidTr="006C5876">
        <w:trPr>
          <w:trHeight w:val="63"/>
        </w:trPr>
        <w:tc>
          <w:tcPr>
            <w:tcW w:w="10262" w:type="dxa"/>
            <w:gridSpan w:val="9"/>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bottom"/>
          </w:tcPr>
          <w:p w14:paraId="05CF76A6" w14:textId="77777777" w:rsidR="00783FF3" w:rsidRPr="00E26EA7" w:rsidRDefault="00783FF3" w:rsidP="00C51DA6">
            <w:pPr>
              <w:rPr>
                <w:rFonts w:eastAsia="Arial Unicode MS"/>
                <w:i/>
                <w:iCs/>
                <w:sz w:val="20"/>
              </w:rPr>
            </w:pPr>
            <w:r w:rsidRPr="00E26EA7">
              <w:rPr>
                <w:i/>
                <w:iCs/>
                <w:sz w:val="20"/>
              </w:rPr>
              <w:t xml:space="preserve">This section calculates the total materials recycled verses the total materials disposed for mixed debris sent to EDCO </w:t>
            </w:r>
          </w:p>
        </w:tc>
      </w:tr>
      <w:tr w:rsidR="00783FF3" w:rsidRPr="00783FF3" w14:paraId="37F8EFDC" w14:textId="77777777" w:rsidTr="006C5876">
        <w:trPr>
          <w:cantSplit/>
          <w:trHeight w:val="112"/>
        </w:trPr>
        <w:tc>
          <w:tcPr>
            <w:tcW w:w="1694" w:type="dxa"/>
            <w:gridSpan w:val="2"/>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bottom"/>
          </w:tcPr>
          <w:p w14:paraId="4E12696F" w14:textId="77777777" w:rsidR="00783FF3" w:rsidRPr="00E26EA7" w:rsidRDefault="00783FF3" w:rsidP="00C51DA6">
            <w:pPr>
              <w:rPr>
                <w:rFonts w:eastAsia="Arial Unicode MS"/>
                <w:i/>
                <w:iCs/>
                <w:sz w:val="20"/>
              </w:rPr>
            </w:pPr>
            <w:r w:rsidRPr="00E26EA7">
              <w:rPr>
                <w:i/>
                <w:iCs/>
                <w:sz w:val="20"/>
              </w:rPr>
              <w:t> </w:t>
            </w:r>
          </w:p>
        </w:tc>
        <w:tc>
          <w:tcPr>
            <w:tcW w:w="2446" w:type="dxa"/>
            <w:gridSpan w:val="2"/>
            <w:tcBorders>
              <w:top w:val="nil"/>
              <w:left w:val="nil"/>
              <w:bottom w:val="single" w:sz="4" w:space="0" w:color="auto"/>
              <w:right w:val="single" w:sz="4" w:space="0" w:color="auto"/>
            </w:tcBorders>
            <w:tcMar>
              <w:top w:w="12" w:type="dxa"/>
              <w:left w:w="12" w:type="dxa"/>
              <w:bottom w:w="0" w:type="dxa"/>
              <w:right w:w="12" w:type="dxa"/>
            </w:tcMar>
            <w:vAlign w:val="bottom"/>
          </w:tcPr>
          <w:p w14:paraId="3363A237" w14:textId="77777777" w:rsidR="00783FF3" w:rsidRPr="00E26EA7" w:rsidRDefault="00783FF3" w:rsidP="00C51DA6">
            <w:pPr>
              <w:rPr>
                <w:i/>
                <w:iCs/>
                <w:sz w:val="20"/>
              </w:rPr>
            </w:pPr>
            <w:r w:rsidRPr="00E26EA7">
              <w:rPr>
                <w:i/>
                <w:iCs/>
                <w:sz w:val="20"/>
              </w:rPr>
              <w:t xml:space="preserve">Tons Recycled </w:t>
            </w:r>
          </w:p>
          <w:p w14:paraId="1052EF20" w14:textId="77777777" w:rsidR="00783FF3" w:rsidRPr="00E26EA7" w:rsidRDefault="00783FF3" w:rsidP="00C51DA6">
            <w:pPr>
              <w:rPr>
                <w:rFonts w:eastAsia="Arial Unicode MS"/>
                <w:i/>
                <w:iCs/>
                <w:sz w:val="20"/>
              </w:rPr>
            </w:pPr>
            <w:r w:rsidRPr="00E26EA7">
              <w:rPr>
                <w:i/>
                <w:iCs/>
                <w:sz w:val="20"/>
              </w:rPr>
              <w:t>(tons x 0.80)</w:t>
            </w:r>
          </w:p>
        </w:tc>
        <w:tc>
          <w:tcPr>
            <w:tcW w:w="2430" w:type="dxa"/>
            <w:tcBorders>
              <w:top w:val="nil"/>
              <w:left w:val="nil"/>
              <w:bottom w:val="single" w:sz="4" w:space="0" w:color="auto"/>
              <w:right w:val="single" w:sz="4" w:space="0" w:color="auto"/>
            </w:tcBorders>
            <w:tcMar>
              <w:top w:w="12" w:type="dxa"/>
              <w:left w:w="12" w:type="dxa"/>
              <w:bottom w:w="0" w:type="dxa"/>
              <w:right w:w="12" w:type="dxa"/>
            </w:tcMar>
            <w:vAlign w:val="bottom"/>
          </w:tcPr>
          <w:p w14:paraId="58AC5B9E" w14:textId="77777777" w:rsidR="00783FF3" w:rsidRPr="00E26EA7" w:rsidRDefault="00783FF3" w:rsidP="00C51DA6">
            <w:pPr>
              <w:rPr>
                <w:i/>
                <w:iCs/>
                <w:sz w:val="20"/>
              </w:rPr>
            </w:pPr>
            <w:r w:rsidRPr="00E26EA7">
              <w:rPr>
                <w:i/>
                <w:iCs/>
                <w:sz w:val="20"/>
              </w:rPr>
              <w:t>Tons Disposed</w:t>
            </w:r>
          </w:p>
          <w:p w14:paraId="674390B1" w14:textId="77777777" w:rsidR="00783FF3" w:rsidRPr="00E26EA7" w:rsidRDefault="00783FF3" w:rsidP="00C51DA6">
            <w:pPr>
              <w:rPr>
                <w:rFonts w:eastAsia="Arial Unicode MS"/>
                <w:i/>
                <w:iCs/>
                <w:sz w:val="20"/>
              </w:rPr>
            </w:pPr>
            <w:r w:rsidRPr="00E26EA7">
              <w:rPr>
                <w:i/>
                <w:iCs/>
                <w:sz w:val="20"/>
              </w:rPr>
              <w:t xml:space="preserve"> (tons x 0.20)</w:t>
            </w:r>
          </w:p>
        </w:tc>
        <w:tc>
          <w:tcPr>
            <w:tcW w:w="3692" w:type="dxa"/>
            <w:gridSpan w:val="4"/>
            <w:vMerge w:val="restart"/>
            <w:tcBorders>
              <w:top w:val="nil"/>
              <w:left w:val="nil"/>
              <w:bottom w:val="single" w:sz="4" w:space="0" w:color="auto"/>
              <w:right w:val="single" w:sz="4" w:space="0" w:color="auto"/>
            </w:tcBorders>
            <w:noWrap/>
            <w:tcMar>
              <w:top w:w="12" w:type="dxa"/>
              <w:left w:w="12" w:type="dxa"/>
              <w:bottom w:w="0" w:type="dxa"/>
              <w:right w:w="12" w:type="dxa"/>
            </w:tcMar>
            <w:vAlign w:val="bottom"/>
          </w:tcPr>
          <w:p w14:paraId="2612BD67" w14:textId="77777777" w:rsidR="00783FF3" w:rsidRPr="00E26EA7" w:rsidRDefault="00783FF3" w:rsidP="00C51DA6">
            <w:pPr>
              <w:rPr>
                <w:rFonts w:eastAsia="Arial Unicode MS"/>
                <w:sz w:val="20"/>
              </w:rPr>
            </w:pPr>
            <w:r w:rsidRPr="00E26EA7">
              <w:rPr>
                <w:sz w:val="20"/>
              </w:rPr>
              <w:t> </w:t>
            </w:r>
          </w:p>
        </w:tc>
      </w:tr>
      <w:tr w:rsidR="00783FF3" w:rsidRPr="00783FF3" w14:paraId="5ED05719" w14:textId="77777777" w:rsidTr="006C5876">
        <w:trPr>
          <w:cantSplit/>
          <w:trHeight w:val="99"/>
        </w:trPr>
        <w:tc>
          <w:tcPr>
            <w:tcW w:w="1694" w:type="dxa"/>
            <w:gridSpan w:val="2"/>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bottom"/>
          </w:tcPr>
          <w:p w14:paraId="6416A3C9" w14:textId="77777777" w:rsidR="00783FF3" w:rsidRPr="00E26EA7" w:rsidRDefault="00783FF3" w:rsidP="00C51DA6">
            <w:pPr>
              <w:rPr>
                <w:rFonts w:eastAsia="Arial Unicode MS"/>
                <w:sz w:val="20"/>
              </w:rPr>
            </w:pPr>
            <w:r w:rsidRPr="00E26EA7">
              <w:rPr>
                <w:sz w:val="20"/>
              </w:rPr>
              <w:t> a. EDCO</w:t>
            </w:r>
          </w:p>
        </w:tc>
        <w:tc>
          <w:tcPr>
            <w:tcW w:w="2446" w:type="dxa"/>
            <w:gridSpan w:val="2"/>
            <w:tcBorders>
              <w:top w:val="nil"/>
              <w:left w:val="nil"/>
              <w:bottom w:val="single" w:sz="4" w:space="0" w:color="auto"/>
              <w:right w:val="single" w:sz="4" w:space="0" w:color="auto"/>
            </w:tcBorders>
            <w:noWrap/>
            <w:tcMar>
              <w:top w:w="12" w:type="dxa"/>
              <w:left w:w="12" w:type="dxa"/>
              <w:bottom w:w="0" w:type="dxa"/>
              <w:right w:w="12" w:type="dxa"/>
            </w:tcMar>
            <w:vAlign w:val="bottom"/>
          </w:tcPr>
          <w:p w14:paraId="53964031" w14:textId="77777777" w:rsidR="00783FF3" w:rsidRPr="00E26EA7" w:rsidRDefault="00783FF3" w:rsidP="00C51DA6">
            <w:pPr>
              <w:rPr>
                <w:rFonts w:eastAsia="Arial Unicode MS"/>
                <w:sz w:val="20"/>
              </w:rPr>
            </w:pPr>
            <w:r w:rsidRPr="00E26EA7">
              <w:rPr>
                <w:sz w:val="20"/>
              </w:rPr>
              <w:t> </w:t>
            </w:r>
          </w:p>
        </w:tc>
        <w:tc>
          <w:tcPr>
            <w:tcW w:w="243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46298067" w14:textId="77777777" w:rsidR="00783FF3" w:rsidRPr="00E26EA7" w:rsidRDefault="00783FF3" w:rsidP="00C51DA6">
            <w:pPr>
              <w:rPr>
                <w:rFonts w:eastAsia="Arial Unicode MS"/>
                <w:sz w:val="20"/>
              </w:rPr>
            </w:pPr>
            <w:r w:rsidRPr="00E26EA7">
              <w:rPr>
                <w:sz w:val="20"/>
              </w:rPr>
              <w:t> </w:t>
            </w:r>
          </w:p>
        </w:tc>
        <w:tc>
          <w:tcPr>
            <w:tcW w:w="3692" w:type="dxa"/>
            <w:gridSpan w:val="4"/>
            <w:vMerge/>
            <w:tcBorders>
              <w:top w:val="nil"/>
              <w:left w:val="nil"/>
              <w:bottom w:val="single" w:sz="4" w:space="0" w:color="auto"/>
              <w:right w:val="single" w:sz="4" w:space="0" w:color="auto"/>
            </w:tcBorders>
            <w:vAlign w:val="center"/>
          </w:tcPr>
          <w:p w14:paraId="412FB8C6" w14:textId="77777777" w:rsidR="00783FF3" w:rsidRPr="00E26EA7" w:rsidRDefault="00783FF3" w:rsidP="00C51DA6">
            <w:pPr>
              <w:rPr>
                <w:rFonts w:eastAsia="Arial Unicode MS"/>
                <w:sz w:val="20"/>
              </w:rPr>
            </w:pPr>
          </w:p>
        </w:tc>
      </w:tr>
      <w:tr w:rsidR="00783FF3" w:rsidRPr="00783FF3" w14:paraId="1528CD49" w14:textId="77777777" w:rsidTr="006C5876">
        <w:trPr>
          <w:trHeight w:val="63"/>
        </w:trPr>
        <w:tc>
          <w:tcPr>
            <w:tcW w:w="10262" w:type="dxa"/>
            <w:gridSpan w:val="9"/>
            <w:tcBorders>
              <w:top w:val="single" w:sz="4" w:space="0" w:color="auto"/>
              <w:left w:val="single" w:sz="4" w:space="0" w:color="auto"/>
              <w:bottom w:val="single" w:sz="4" w:space="0" w:color="auto"/>
              <w:right w:val="single" w:sz="4" w:space="0" w:color="000000"/>
            </w:tcBorders>
            <w:shd w:val="clear" w:color="auto" w:fill="969696"/>
            <w:noWrap/>
            <w:tcMar>
              <w:top w:w="12" w:type="dxa"/>
              <w:left w:w="12" w:type="dxa"/>
              <w:bottom w:w="0" w:type="dxa"/>
              <w:right w:w="12" w:type="dxa"/>
            </w:tcMar>
            <w:vAlign w:val="bottom"/>
          </w:tcPr>
          <w:p w14:paraId="79AA4BBF" w14:textId="77777777" w:rsidR="00783FF3" w:rsidRPr="00E26EA7" w:rsidRDefault="00783FF3" w:rsidP="00C51DA6">
            <w:pPr>
              <w:rPr>
                <w:rFonts w:eastAsia="Arial Unicode MS"/>
                <w:sz w:val="20"/>
              </w:rPr>
            </w:pPr>
            <w:r w:rsidRPr="00E26EA7">
              <w:rPr>
                <w:sz w:val="20"/>
              </w:rPr>
              <w:t> </w:t>
            </w:r>
          </w:p>
        </w:tc>
      </w:tr>
      <w:tr w:rsidR="00783FF3" w:rsidRPr="00783FF3" w14:paraId="23603FB1" w14:textId="77777777" w:rsidTr="006C5876">
        <w:trPr>
          <w:trHeight w:val="63"/>
        </w:trPr>
        <w:tc>
          <w:tcPr>
            <w:tcW w:w="10262" w:type="dxa"/>
            <w:gridSpan w:val="9"/>
            <w:tcBorders>
              <w:top w:val="nil"/>
              <w:left w:val="single" w:sz="4" w:space="0" w:color="auto"/>
              <w:bottom w:val="single" w:sz="4" w:space="0" w:color="auto"/>
              <w:right w:val="single" w:sz="4" w:space="0" w:color="000000"/>
            </w:tcBorders>
            <w:noWrap/>
            <w:tcMar>
              <w:top w:w="12" w:type="dxa"/>
              <w:left w:w="12" w:type="dxa"/>
              <w:bottom w:w="0" w:type="dxa"/>
              <w:right w:w="12" w:type="dxa"/>
            </w:tcMar>
            <w:vAlign w:val="bottom"/>
          </w:tcPr>
          <w:p w14:paraId="59581666" w14:textId="77777777" w:rsidR="00783FF3" w:rsidRPr="00E26EA7" w:rsidRDefault="00783FF3" w:rsidP="00C51DA6">
            <w:pPr>
              <w:rPr>
                <w:rFonts w:eastAsia="Arial Unicode MS"/>
                <w:sz w:val="20"/>
              </w:rPr>
            </w:pPr>
            <w:r w:rsidRPr="00E26EA7">
              <w:rPr>
                <w:sz w:val="20"/>
              </w:rPr>
              <w:t>SECTION IV - CONTRACTOR'S LANDFILL DIVERSION RATE CALCULATION</w:t>
            </w:r>
          </w:p>
        </w:tc>
      </w:tr>
      <w:tr w:rsidR="00783FF3" w:rsidRPr="00783FF3" w14:paraId="237E72BD" w14:textId="77777777" w:rsidTr="006C5876">
        <w:trPr>
          <w:trHeight w:val="63"/>
        </w:trPr>
        <w:tc>
          <w:tcPr>
            <w:tcW w:w="10262" w:type="dxa"/>
            <w:gridSpan w:val="9"/>
            <w:tcBorders>
              <w:top w:val="single" w:sz="4" w:space="0" w:color="auto"/>
              <w:left w:val="single" w:sz="4" w:space="0" w:color="auto"/>
              <w:right w:val="single" w:sz="4" w:space="0" w:color="000000"/>
            </w:tcBorders>
            <w:noWrap/>
            <w:tcMar>
              <w:top w:w="12" w:type="dxa"/>
              <w:left w:w="12" w:type="dxa"/>
              <w:bottom w:w="0" w:type="dxa"/>
              <w:right w:w="12" w:type="dxa"/>
            </w:tcMar>
            <w:vAlign w:val="bottom"/>
          </w:tcPr>
          <w:p w14:paraId="3E782DB6" w14:textId="77777777" w:rsidR="00783FF3" w:rsidRPr="00E26EA7" w:rsidRDefault="00783FF3" w:rsidP="00C51DA6">
            <w:pPr>
              <w:rPr>
                <w:rFonts w:eastAsia="Arial Unicode MS"/>
                <w:i/>
                <w:iCs/>
                <w:sz w:val="20"/>
              </w:rPr>
            </w:pPr>
            <w:r w:rsidRPr="00E26EA7">
              <w:rPr>
                <w:i/>
                <w:iCs/>
                <w:sz w:val="20"/>
              </w:rPr>
              <w:t>Add totals from Section I + Section II +Section III</w:t>
            </w:r>
          </w:p>
        </w:tc>
      </w:tr>
      <w:tr w:rsidR="00783FF3" w:rsidRPr="00783FF3" w14:paraId="0CA42A97" w14:textId="77777777" w:rsidTr="006C5876">
        <w:trPr>
          <w:cantSplit/>
          <w:trHeight w:val="63"/>
        </w:trPr>
        <w:tc>
          <w:tcPr>
            <w:tcW w:w="7290" w:type="dxa"/>
            <w:gridSpan w:val="6"/>
            <w:tcBorders>
              <w:top w:val="single" w:sz="4" w:space="0" w:color="auto"/>
              <w:left w:val="single" w:sz="4" w:space="0" w:color="auto"/>
              <w:bottom w:val="single" w:sz="4" w:space="0" w:color="auto"/>
              <w:right w:val="single" w:sz="4" w:space="0" w:color="000000"/>
            </w:tcBorders>
            <w:noWrap/>
            <w:tcMar>
              <w:top w:w="12" w:type="dxa"/>
              <w:left w:w="12" w:type="dxa"/>
              <w:bottom w:w="0" w:type="dxa"/>
              <w:right w:w="12" w:type="dxa"/>
            </w:tcMar>
            <w:vAlign w:val="bottom"/>
          </w:tcPr>
          <w:p w14:paraId="45048B69" w14:textId="77777777" w:rsidR="00783FF3" w:rsidRPr="00E26EA7" w:rsidRDefault="00783FF3" w:rsidP="00C51DA6">
            <w:pPr>
              <w:rPr>
                <w:rFonts w:eastAsia="Arial Unicode MS"/>
                <w:sz w:val="20"/>
              </w:rPr>
            </w:pPr>
          </w:p>
        </w:tc>
        <w:tc>
          <w:tcPr>
            <w:tcW w:w="81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5A651150" w14:textId="77777777" w:rsidR="00783FF3" w:rsidRPr="00E26EA7" w:rsidRDefault="00783FF3" w:rsidP="00C51DA6">
            <w:pPr>
              <w:rPr>
                <w:rFonts w:eastAsia="Arial Unicode MS"/>
                <w:b/>
                <w:bCs/>
                <w:sz w:val="20"/>
              </w:rPr>
            </w:pPr>
            <w:r w:rsidRPr="00E26EA7">
              <w:rPr>
                <w:b/>
                <w:bCs/>
                <w:sz w:val="20"/>
              </w:rPr>
              <w:t>Tons</w:t>
            </w:r>
          </w:p>
        </w:tc>
        <w:tc>
          <w:tcPr>
            <w:tcW w:w="117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7255FF8E" w14:textId="77777777" w:rsidR="00783FF3" w:rsidRPr="00E26EA7" w:rsidRDefault="00783FF3" w:rsidP="00C51DA6">
            <w:pPr>
              <w:rPr>
                <w:rFonts w:eastAsia="Arial Unicode MS"/>
                <w:b/>
                <w:bCs/>
                <w:sz w:val="20"/>
              </w:rPr>
            </w:pPr>
            <w:r w:rsidRPr="00E26EA7">
              <w:rPr>
                <w:b/>
                <w:bCs/>
                <w:sz w:val="20"/>
              </w:rPr>
              <w:t>Cubic Yards</w:t>
            </w:r>
          </w:p>
        </w:tc>
        <w:tc>
          <w:tcPr>
            <w:tcW w:w="992"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6839CE17" w14:textId="77777777" w:rsidR="00783FF3" w:rsidRPr="00E26EA7" w:rsidRDefault="00783FF3" w:rsidP="00C51DA6">
            <w:pPr>
              <w:rPr>
                <w:rFonts w:eastAsia="Arial Unicode MS"/>
                <w:sz w:val="20"/>
              </w:rPr>
            </w:pPr>
            <w:r w:rsidRPr="00E26EA7">
              <w:rPr>
                <w:b/>
                <w:bCs/>
                <w:sz w:val="20"/>
              </w:rPr>
              <w:t>Other Wt.</w:t>
            </w:r>
          </w:p>
        </w:tc>
      </w:tr>
      <w:tr w:rsidR="00783FF3" w:rsidRPr="00783FF3" w14:paraId="37259AD1" w14:textId="77777777" w:rsidTr="006C5876">
        <w:trPr>
          <w:cantSplit/>
          <w:trHeight w:val="63"/>
        </w:trPr>
        <w:tc>
          <w:tcPr>
            <w:tcW w:w="7290" w:type="dxa"/>
            <w:gridSpan w:val="6"/>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bottom"/>
          </w:tcPr>
          <w:p w14:paraId="11029B5B" w14:textId="77777777" w:rsidR="00783FF3" w:rsidRPr="00E26EA7" w:rsidRDefault="00783FF3" w:rsidP="00C51DA6">
            <w:pPr>
              <w:rPr>
                <w:rFonts w:eastAsia="Arial Unicode MS"/>
                <w:sz w:val="20"/>
              </w:rPr>
            </w:pPr>
            <w:r w:rsidRPr="00E26EA7">
              <w:rPr>
                <w:sz w:val="20"/>
              </w:rPr>
              <w:t>a. Materials Re-Used and Recycled (Section I + II +III)</w:t>
            </w:r>
          </w:p>
        </w:tc>
        <w:tc>
          <w:tcPr>
            <w:tcW w:w="81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2C0EA3E3" w14:textId="77777777" w:rsidR="00783FF3" w:rsidRPr="00E26EA7" w:rsidRDefault="00783FF3" w:rsidP="00C51DA6">
            <w:pPr>
              <w:rPr>
                <w:rFonts w:eastAsia="Arial Unicode MS"/>
                <w:sz w:val="20"/>
              </w:rPr>
            </w:pPr>
          </w:p>
        </w:tc>
        <w:tc>
          <w:tcPr>
            <w:tcW w:w="117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48B20D49" w14:textId="77777777" w:rsidR="00783FF3" w:rsidRPr="00E26EA7" w:rsidRDefault="00783FF3" w:rsidP="00C51DA6">
            <w:pPr>
              <w:rPr>
                <w:rFonts w:eastAsia="Arial Unicode MS"/>
                <w:sz w:val="20"/>
              </w:rPr>
            </w:pPr>
          </w:p>
        </w:tc>
        <w:tc>
          <w:tcPr>
            <w:tcW w:w="992"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71B490D8" w14:textId="77777777" w:rsidR="00783FF3" w:rsidRPr="00E26EA7" w:rsidRDefault="00783FF3" w:rsidP="00C51DA6">
            <w:pPr>
              <w:rPr>
                <w:rFonts w:eastAsia="Arial Unicode MS"/>
                <w:sz w:val="20"/>
              </w:rPr>
            </w:pPr>
          </w:p>
        </w:tc>
      </w:tr>
      <w:tr w:rsidR="00783FF3" w:rsidRPr="00783FF3" w14:paraId="17D646A5" w14:textId="77777777" w:rsidTr="006C5876">
        <w:trPr>
          <w:cantSplit/>
          <w:trHeight w:val="63"/>
        </w:trPr>
        <w:tc>
          <w:tcPr>
            <w:tcW w:w="7290" w:type="dxa"/>
            <w:gridSpan w:val="6"/>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bottom"/>
          </w:tcPr>
          <w:p w14:paraId="38B11094" w14:textId="77777777" w:rsidR="00783FF3" w:rsidRPr="00E26EA7" w:rsidRDefault="00783FF3" w:rsidP="00C51DA6">
            <w:pPr>
              <w:numPr>
                <w:ilvl w:val="0"/>
                <w:numId w:val="13"/>
              </w:numPr>
              <w:rPr>
                <w:rFonts w:eastAsia="Arial Unicode MS"/>
                <w:sz w:val="20"/>
              </w:rPr>
            </w:pPr>
            <w:r w:rsidRPr="00E26EA7">
              <w:rPr>
                <w:sz w:val="20"/>
              </w:rPr>
              <w:t>b. EDCO Disposal (Section III)</w:t>
            </w:r>
          </w:p>
        </w:tc>
        <w:tc>
          <w:tcPr>
            <w:tcW w:w="81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7BD5D0A2" w14:textId="77777777" w:rsidR="00783FF3" w:rsidRPr="00E26EA7" w:rsidRDefault="00783FF3" w:rsidP="00C51DA6">
            <w:pPr>
              <w:rPr>
                <w:rFonts w:eastAsia="Arial Unicode MS"/>
                <w:sz w:val="20"/>
              </w:rPr>
            </w:pPr>
          </w:p>
        </w:tc>
        <w:tc>
          <w:tcPr>
            <w:tcW w:w="117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54B1D302" w14:textId="77777777" w:rsidR="00783FF3" w:rsidRPr="00E26EA7" w:rsidRDefault="00783FF3" w:rsidP="00C51DA6">
            <w:pPr>
              <w:rPr>
                <w:rFonts w:eastAsia="Arial Unicode MS"/>
                <w:sz w:val="20"/>
              </w:rPr>
            </w:pPr>
          </w:p>
        </w:tc>
        <w:tc>
          <w:tcPr>
            <w:tcW w:w="992"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44F8CCD1" w14:textId="77777777" w:rsidR="00783FF3" w:rsidRPr="00E26EA7" w:rsidRDefault="00783FF3" w:rsidP="00C51DA6">
            <w:pPr>
              <w:rPr>
                <w:rFonts w:eastAsia="Arial Unicode MS"/>
                <w:sz w:val="20"/>
              </w:rPr>
            </w:pPr>
          </w:p>
        </w:tc>
      </w:tr>
      <w:tr w:rsidR="00783FF3" w:rsidRPr="00783FF3" w14:paraId="18AA69DD" w14:textId="77777777" w:rsidTr="006C5876">
        <w:trPr>
          <w:cantSplit/>
          <w:trHeight w:val="63"/>
        </w:trPr>
        <w:tc>
          <w:tcPr>
            <w:tcW w:w="7290" w:type="dxa"/>
            <w:gridSpan w:val="6"/>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bottom"/>
          </w:tcPr>
          <w:p w14:paraId="1260DDD1" w14:textId="77777777" w:rsidR="00783FF3" w:rsidRPr="00E26EA7" w:rsidRDefault="00783FF3" w:rsidP="00C51DA6">
            <w:pPr>
              <w:rPr>
                <w:rFonts w:eastAsia="Arial Unicode MS"/>
                <w:sz w:val="20"/>
              </w:rPr>
            </w:pPr>
            <w:r w:rsidRPr="00E26EA7">
              <w:rPr>
                <w:sz w:val="20"/>
              </w:rPr>
              <w:t>c. Total Materials Generated (a. + b. = c.)</w:t>
            </w:r>
          </w:p>
        </w:tc>
        <w:tc>
          <w:tcPr>
            <w:tcW w:w="81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292A6568" w14:textId="77777777" w:rsidR="00783FF3" w:rsidRPr="00E26EA7" w:rsidRDefault="00783FF3" w:rsidP="00C51DA6">
            <w:pPr>
              <w:rPr>
                <w:rFonts w:eastAsia="Arial Unicode MS"/>
                <w:sz w:val="20"/>
              </w:rPr>
            </w:pPr>
          </w:p>
        </w:tc>
        <w:tc>
          <w:tcPr>
            <w:tcW w:w="117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5A810F63" w14:textId="77777777" w:rsidR="00783FF3" w:rsidRPr="00E26EA7" w:rsidRDefault="00783FF3" w:rsidP="00C51DA6">
            <w:pPr>
              <w:rPr>
                <w:rFonts w:eastAsia="Arial Unicode MS"/>
                <w:sz w:val="20"/>
              </w:rPr>
            </w:pPr>
          </w:p>
        </w:tc>
        <w:tc>
          <w:tcPr>
            <w:tcW w:w="992"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2438232E" w14:textId="77777777" w:rsidR="00783FF3" w:rsidRPr="00E26EA7" w:rsidRDefault="00783FF3" w:rsidP="00C51DA6">
            <w:pPr>
              <w:rPr>
                <w:rFonts w:eastAsia="Arial Unicode MS"/>
                <w:sz w:val="20"/>
              </w:rPr>
            </w:pPr>
          </w:p>
        </w:tc>
      </w:tr>
      <w:tr w:rsidR="00783FF3" w:rsidRPr="00783FF3" w14:paraId="76038F35" w14:textId="77777777" w:rsidTr="006C5876">
        <w:trPr>
          <w:cantSplit/>
          <w:trHeight w:val="144"/>
        </w:trPr>
        <w:tc>
          <w:tcPr>
            <w:tcW w:w="7290" w:type="dxa"/>
            <w:gridSpan w:val="6"/>
            <w:tcBorders>
              <w:top w:val="single" w:sz="4" w:space="0" w:color="auto"/>
              <w:left w:val="single" w:sz="4" w:space="0" w:color="auto"/>
              <w:bottom w:val="double" w:sz="4" w:space="0" w:color="auto"/>
              <w:right w:val="single" w:sz="4" w:space="0" w:color="auto"/>
            </w:tcBorders>
            <w:noWrap/>
            <w:tcMar>
              <w:top w:w="12" w:type="dxa"/>
              <w:left w:w="12" w:type="dxa"/>
              <w:bottom w:w="0" w:type="dxa"/>
              <w:right w:w="12" w:type="dxa"/>
            </w:tcMar>
            <w:vAlign w:val="bottom"/>
          </w:tcPr>
          <w:p w14:paraId="5CAC0811" w14:textId="77777777" w:rsidR="00783FF3" w:rsidRPr="00E26EA7" w:rsidRDefault="00783FF3" w:rsidP="00C51DA6">
            <w:pPr>
              <w:rPr>
                <w:rFonts w:eastAsia="Arial Unicode MS"/>
                <w:sz w:val="20"/>
              </w:rPr>
            </w:pPr>
            <w:r w:rsidRPr="00E26EA7">
              <w:rPr>
                <w:sz w:val="20"/>
              </w:rPr>
              <w:t>d. Landfill Diversion Rate (a/c = d Tons Only)*</w:t>
            </w:r>
          </w:p>
        </w:tc>
        <w:tc>
          <w:tcPr>
            <w:tcW w:w="810" w:type="dxa"/>
            <w:tcBorders>
              <w:top w:val="single" w:sz="4" w:space="0" w:color="auto"/>
              <w:left w:val="nil"/>
              <w:bottom w:val="double" w:sz="4" w:space="0" w:color="auto"/>
              <w:right w:val="single" w:sz="4" w:space="0" w:color="auto"/>
            </w:tcBorders>
            <w:noWrap/>
            <w:tcMar>
              <w:top w:w="12" w:type="dxa"/>
              <w:left w:w="12" w:type="dxa"/>
              <w:bottom w:w="0" w:type="dxa"/>
              <w:right w:w="12" w:type="dxa"/>
            </w:tcMar>
            <w:vAlign w:val="bottom"/>
          </w:tcPr>
          <w:p w14:paraId="4EBE6AA3" w14:textId="77777777" w:rsidR="00783FF3" w:rsidRPr="00E26EA7" w:rsidRDefault="00783FF3" w:rsidP="00C51DA6">
            <w:pPr>
              <w:rPr>
                <w:rFonts w:eastAsia="Arial Unicode MS"/>
                <w:sz w:val="20"/>
              </w:rPr>
            </w:pPr>
          </w:p>
        </w:tc>
        <w:tc>
          <w:tcPr>
            <w:tcW w:w="1170" w:type="dxa"/>
            <w:tcBorders>
              <w:top w:val="single" w:sz="4" w:space="0" w:color="auto"/>
              <w:left w:val="nil"/>
              <w:bottom w:val="double" w:sz="4" w:space="0" w:color="auto"/>
              <w:right w:val="single" w:sz="4" w:space="0" w:color="auto"/>
            </w:tcBorders>
            <w:noWrap/>
            <w:tcMar>
              <w:top w:w="12" w:type="dxa"/>
              <w:left w:w="12" w:type="dxa"/>
              <w:bottom w:w="0" w:type="dxa"/>
              <w:right w:w="12" w:type="dxa"/>
            </w:tcMar>
            <w:vAlign w:val="bottom"/>
          </w:tcPr>
          <w:p w14:paraId="7A0DCFB8" w14:textId="77777777" w:rsidR="00783FF3" w:rsidRPr="00E26EA7" w:rsidRDefault="00783FF3" w:rsidP="00C51DA6">
            <w:pPr>
              <w:rPr>
                <w:rFonts w:eastAsia="Arial Unicode MS"/>
                <w:sz w:val="20"/>
              </w:rPr>
            </w:pPr>
          </w:p>
        </w:tc>
        <w:tc>
          <w:tcPr>
            <w:tcW w:w="992" w:type="dxa"/>
            <w:tcBorders>
              <w:top w:val="single" w:sz="4" w:space="0" w:color="auto"/>
              <w:left w:val="single" w:sz="4" w:space="0" w:color="auto"/>
              <w:bottom w:val="double" w:sz="4" w:space="0" w:color="auto"/>
              <w:right w:val="single" w:sz="4" w:space="0" w:color="auto"/>
            </w:tcBorders>
            <w:vAlign w:val="bottom"/>
          </w:tcPr>
          <w:p w14:paraId="7EE6C43F" w14:textId="77777777" w:rsidR="00783FF3" w:rsidRPr="00E26EA7" w:rsidRDefault="00783FF3" w:rsidP="00C51DA6">
            <w:pPr>
              <w:rPr>
                <w:rFonts w:eastAsia="Arial Unicode MS"/>
                <w:sz w:val="20"/>
              </w:rPr>
            </w:pPr>
          </w:p>
        </w:tc>
      </w:tr>
      <w:tr w:rsidR="00783FF3" w:rsidRPr="00783FF3" w14:paraId="066E3ECF" w14:textId="77777777" w:rsidTr="006C5876">
        <w:trPr>
          <w:trHeight w:val="66"/>
        </w:trPr>
        <w:tc>
          <w:tcPr>
            <w:tcW w:w="10262" w:type="dxa"/>
            <w:gridSpan w:val="9"/>
            <w:tcBorders>
              <w:top w:val="double" w:sz="4" w:space="0" w:color="auto"/>
              <w:left w:val="nil"/>
              <w:bottom w:val="single" w:sz="4" w:space="0" w:color="auto"/>
              <w:right w:val="nil"/>
            </w:tcBorders>
            <w:noWrap/>
            <w:tcMar>
              <w:top w:w="12" w:type="dxa"/>
              <w:left w:w="12" w:type="dxa"/>
              <w:bottom w:w="0" w:type="dxa"/>
              <w:right w:w="12" w:type="dxa"/>
            </w:tcMar>
            <w:vAlign w:val="bottom"/>
          </w:tcPr>
          <w:p w14:paraId="0199DADF" w14:textId="77777777" w:rsidR="00783FF3" w:rsidRPr="00E26EA7" w:rsidRDefault="00783FF3" w:rsidP="00C51DA6">
            <w:pPr>
              <w:rPr>
                <w:rFonts w:eastAsia="Arial Unicode MS"/>
                <w:i/>
                <w:iCs/>
                <w:sz w:val="20"/>
              </w:rPr>
            </w:pPr>
            <w:r w:rsidRPr="00E26EA7">
              <w:rPr>
                <w:i/>
                <w:iCs/>
                <w:sz w:val="20"/>
              </w:rPr>
              <w:t xml:space="preserve">* Use tons only to calculate recycling percentages: Tons Reused/Recycled/Tons Generated = % Recycled </w:t>
            </w:r>
          </w:p>
        </w:tc>
      </w:tr>
      <w:tr w:rsidR="00783FF3" w:rsidRPr="00783FF3" w14:paraId="29377552" w14:textId="77777777" w:rsidTr="006C5876">
        <w:trPr>
          <w:trHeight w:val="33"/>
        </w:trPr>
        <w:tc>
          <w:tcPr>
            <w:tcW w:w="10262" w:type="dxa"/>
            <w:gridSpan w:val="9"/>
            <w:tcBorders>
              <w:top w:val="single" w:sz="4" w:space="0" w:color="auto"/>
              <w:left w:val="nil"/>
              <w:bottom w:val="nil"/>
              <w:right w:val="nil"/>
            </w:tcBorders>
            <w:shd w:val="clear" w:color="auto" w:fill="969696"/>
            <w:noWrap/>
            <w:tcMar>
              <w:top w:w="12" w:type="dxa"/>
              <w:left w:w="12" w:type="dxa"/>
              <w:bottom w:w="0" w:type="dxa"/>
              <w:right w:w="12" w:type="dxa"/>
            </w:tcMar>
            <w:vAlign w:val="bottom"/>
          </w:tcPr>
          <w:p w14:paraId="4E6C3B9B" w14:textId="77777777" w:rsidR="00783FF3" w:rsidRPr="00E26EA7" w:rsidRDefault="00783FF3" w:rsidP="00C51DA6">
            <w:pPr>
              <w:rPr>
                <w:rFonts w:eastAsia="Arial Unicode MS"/>
                <w:sz w:val="20"/>
              </w:rPr>
            </w:pPr>
            <w:r w:rsidRPr="00E26EA7">
              <w:rPr>
                <w:sz w:val="20"/>
              </w:rPr>
              <w:t> </w:t>
            </w:r>
          </w:p>
        </w:tc>
      </w:tr>
      <w:tr w:rsidR="00783FF3" w:rsidRPr="00783FF3" w14:paraId="44F4C239" w14:textId="77777777" w:rsidTr="006C5876">
        <w:trPr>
          <w:trHeight w:val="144"/>
        </w:trPr>
        <w:tc>
          <w:tcPr>
            <w:tcW w:w="10262" w:type="dxa"/>
            <w:gridSpan w:val="9"/>
            <w:tcBorders>
              <w:top w:val="double" w:sz="6" w:space="0" w:color="auto"/>
              <w:left w:val="single" w:sz="4" w:space="0" w:color="auto"/>
              <w:right w:val="single" w:sz="4" w:space="0" w:color="000000"/>
            </w:tcBorders>
            <w:noWrap/>
            <w:tcMar>
              <w:top w:w="12" w:type="dxa"/>
              <w:left w:w="12" w:type="dxa"/>
              <w:bottom w:w="0" w:type="dxa"/>
              <w:right w:w="12" w:type="dxa"/>
            </w:tcMar>
            <w:vAlign w:val="bottom"/>
          </w:tcPr>
          <w:p w14:paraId="4F9C945E" w14:textId="77777777" w:rsidR="00783FF3" w:rsidRPr="00E26EA7" w:rsidRDefault="00783FF3" w:rsidP="00C51DA6">
            <w:pPr>
              <w:rPr>
                <w:rFonts w:eastAsia="Arial Unicode MS"/>
                <w:i/>
                <w:iCs/>
                <w:sz w:val="20"/>
              </w:rPr>
            </w:pPr>
            <w:r w:rsidRPr="00E26EA7">
              <w:rPr>
                <w:sz w:val="20"/>
              </w:rPr>
              <w:t xml:space="preserve">Contractor's Comments </w:t>
            </w:r>
            <w:r w:rsidRPr="00E26EA7">
              <w:rPr>
                <w:i/>
                <w:iCs/>
                <w:sz w:val="20"/>
              </w:rPr>
              <w:t>(Provide any additional information pertinent to planned reuse, recycling, or disposal activities):</w:t>
            </w:r>
            <w:r w:rsidRPr="00E26EA7">
              <w:rPr>
                <w:sz w:val="20"/>
              </w:rPr>
              <w:t xml:space="preserve"> </w:t>
            </w:r>
          </w:p>
        </w:tc>
      </w:tr>
      <w:tr w:rsidR="00783FF3" w:rsidRPr="00783FF3" w14:paraId="35DD3EBF" w14:textId="77777777" w:rsidTr="006C5876">
        <w:trPr>
          <w:trHeight w:val="63"/>
        </w:trPr>
        <w:tc>
          <w:tcPr>
            <w:tcW w:w="10262" w:type="dxa"/>
            <w:gridSpan w:val="9"/>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bottom"/>
          </w:tcPr>
          <w:p w14:paraId="7CCBEA02" w14:textId="77777777" w:rsidR="00783FF3" w:rsidRPr="00E26EA7" w:rsidRDefault="00783FF3" w:rsidP="00C51DA6">
            <w:pPr>
              <w:rPr>
                <w:rFonts w:eastAsia="Arial Unicode MS"/>
                <w:sz w:val="20"/>
              </w:rPr>
            </w:pPr>
            <w:r w:rsidRPr="00E26EA7">
              <w:rPr>
                <w:sz w:val="20"/>
              </w:rPr>
              <w:t> </w:t>
            </w:r>
          </w:p>
        </w:tc>
      </w:tr>
      <w:tr w:rsidR="00783FF3" w:rsidRPr="00783FF3" w14:paraId="0208C33C" w14:textId="77777777" w:rsidTr="006C5876">
        <w:trPr>
          <w:trHeight w:val="63"/>
        </w:trPr>
        <w:tc>
          <w:tcPr>
            <w:tcW w:w="10262" w:type="dxa"/>
            <w:gridSpan w:val="9"/>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bottom"/>
          </w:tcPr>
          <w:p w14:paraId="03BCEE25" w14:textId="77777777" w:rsidR="00783FF3" w:rsidRPr="00E26EA7" w:rsidRDefault="00783FF3" w:rsidP="00C51DA6">
            <w:pPr>
              <w:rPr>
                <w:rFonts w:eastAsia="Arial Unicode MS"/>
                <w:sz w:val="20"/>
              </w:rPr>
            </w:pPr>
            <w:r w:rsidRPr="00E26EA7">
              <w:rPr>
                <w:sz w:val="20"/>
              </w:rPr>
              <w:t> </w:t>
            </w:r>
          </w:p>
        </w:tc>
      </w:tr>
      <w:tr w:rsidR="00783FF3" w:rsidRPr="00783FF3" w14:paraId="351A1981" w14:textId="77777777" w:rsidTr="006C5876">
        <w:trPr>
          <w:trHeight w:val="66"/>
        </w:trPr>
        <w:tc>
          <w:tcPr>
            <w:tcW w:w="10262" w:type="dxa"/>
            <w:gridSpan w:val="9"/>
            <w:tcBorders>
              <w:top w:val="single" w:sz="4" w:space="0" w:color="auto"/>
              <w:left w:val="single" w:sz="4" w:space="0" w:color="auto"/>
              <w:bottom w:val="double" w:sz="6" w:space="0" w:color="auto"/>
              <w:right w:val="single" w:sz="4" w:space="0" w:color="auto"/>
            </w:tcBorders>
            <w:noWrap/>
            <w:tcMar>
              <w:top w:w="12" w:type="dxa"/>
              <w:left w:w="12" w:type="dxa"/>
              <w:bottom w:w="0" w:type="dxa"/>
              <w:right w:w="12" w:type="dxa"/>
            </w:tcMar>
            <w:vAlign w:val="bottom"/>
          </w:tcPr>
          <w:p w14:paraId="25367458" w14:textId="77777777" w:rsidR="00783FF3" w:rsidRPr="00E26EA7" w:rsidRDefault="00783FF3" w:rsidP="00C51DA6">
            <w:pPr>
              <w:rPr>
                <w:rFonts w:eastAsia="Arial Unicode MS"/>
                <w:sz w:val="20"/>
              </w:rPr>
            </w:pPr>
            <w:r w:rsidRPr="00E26EA7">
              <w:rPr>
                <w:sz w:val="20"/>
              </w:rPr>
              <w:t> </w:t>
            </w:r>
          </w:p>
        </w:tc>
      </w:tr>
      <w:tr w:rsidR="00783FF3" w:rsidRPr="00783FF3" w14:paraId="5A8DB754" w14:textId="77777777" w:rsidTr="006C5876">
        <w:trPr>
          <w:trHeight w:val="66"/>
        </w:trPr>
        <w:tc>
          <w:tcPr>
            <w:tcW w:w="10262" w:type="dxa"/>
            <w:gridSpan w:val="9"/>
            <w:tcBorders>
              <w:top w:val="double" w:sz="6" w:space="0" w:color="auto"/>
              <w:left w:val="nil"/>
              <w:bottom w:val="nil"/>
              <w:right w:val="nil"/>
            </w:tcBorders>
            <w:shd w:val="clear" w:color="auto" w:fill="969696"/>
            <w:noWrap/>
            <w:tcMar>
              <w:top w:w="12" w:type="dxa"/>
              <w:left w:w="12" w:type="dxa"/>
              <w:bottom w:w="0" w:type="dxa"/>
              <w:right w:w="12" w:type="dxa"/>
            </w:tcMar>
            <w:vAlign w:val="bottom"/>
          </w:tcPr>
          <w:p w14:paraId="455149EC" w14:textId="77777777" w:rsidR="00783FF3" w:rsidRPr="00E26EA7" w:rsidRDefault="00783FF3" w:rsidP="00C51DA6">
            <w:pPr>
              <w:rPr>
                <w:rFonts w:eastAsia="Arial Unicode MS"/>
                <w:sz w:val="20"/>
              </w:rPr>
            </w:pPr>
            <w:r w:rsidRPr="00E26EA7">
              <w:rPr>
                <w:sz w:val="20"/>
              </w:rPr>
              <w:t> </w:t>
            </w:r>
          </w:p>
        </w:tc>
      </w:tr>
      <w:tr w:rsidR="00783FF3" w:rsidRPr="00783FF3" w14:paraId="7CC22EF1" w14:textId="77777777" w:rsidTr="006C5876">
        <w:trPr>
          <w:trHeight w:val="63"/>
        </w:trPr>
        <w:tc>
          <w:tcPr>
            <w:tcW w:w="10262" w:type="dxa"/>
            <w:gridSpan w:val="9"/>
            <w:tcBorders>
              <w:top w:val="nil"/>
              <w:left w:val="single" w:sz="4" w:space="0" w:color="auto"/>
              <w:bottom w:val="nil"/>
              <w:right w:val="single" w:sz="4" w:space="0" w:color="auto"/>
            </w:tcBorders>
            <w:noWrap/>
            <w:tcMar>
              <w:top w:w="12" w:type="dxa"/>
              <w:left w:w="12" w:type="dxa"/>
              <w:bottom w:w="0" w:type="dxa"/>
              <w:right w:w="12" w:type="dxa"/>
            </w:tcMar>
            <w:vAlign w:val="bottom"/>
          </w:tcPr>
          <w:p w14:paraId="09BEEE21" w14:textId="77777777" w:rsidR="00783FF3" w:rsidRPr="00E26EA7" w:rsidRDefault="00783FF3" w:rsidP="00C51DA6">
            <w:pPr>
              <w:rPr>
                <w:rFonts w:eastAsia="Arial Unicode MS"/>
                <w:sz w:val="20"/>
              </w:rPr>
            </w:pPr>
            <w:r w:rsidRPr="00E26EA7">
              <w:rPr>
                <w:sz w:val="20"/>
              </w:rPr>
              <w:t xml:space="preserve">Notes: </w:t>
            </w:r>
          </w:p>
        </w:tc>
      </w:tr>
      <w:tr w:rsidR="00783FF3" w:rsidRPr="00783FF3" w14:paraId="7C08F162" w14:textId="77777777" w:rsidTr="006C5876">
        <w:trPr>
          <w:trHeight w:val="720"/>
        </w:trPr>
        <w:tc>
          <w:tcPr>
            <w:tcW w:w="10262" w:type="dxa"/>
            <w:gridSpan w:val="9"/>
            <w:tcBorders>
              <w:top w:val="nil"/>
              <w:left w:val="single" w:sz="4" w:space="0" w:color="auto"/>
              <w:right w:val="single" w:sz="4" w:space="0" w:color="000000"/>
            </w:tcBorders>
            <w:noWrap/>
            <w:tcMar>
              <w:top w:w="12" w:type="dxa"/>
              <w:left w:w="12" w:type="dxa"/>
              <w:bottom w:w="0" w:type="dxa"/>
              <w:right w:w="12" w:type="dxa"/>
            </w:tcMar>
            <w:vAlign w:val="bottom"/>
          </w:tcPr>
          <w:p w14:paraId="408FD447" w14:textId="77777777" w:rsidR="00783FF3" w:rsidRPr="00E26EA7" w:rsidRDefault="00783FF3" w:rsidP="00C51DA6">
            <w:pPr>
              <w:numPr>
                <w:ilvl w:val="0"/>
                <w:numId w:val="14"/>
              </w:numPr>
              <w:ind w:left="348" w:hanging="348"/>
              <w:rPr>
                <w:rFonts w:eastAsia="Arial Unicode MS"/>
                <w:sz w:val="20"/>
              </w:rPr>
            </w:pPr>
            <w:r w:rsidRPr="00E26EA7">
              <w:rPr>
                <w:sz w:val="20"/>
              </w:rPr>
              <w:t>EDCO will recover 80% of the mixed debris for the purposes of recycling.  Therefore, multiply tonnage by 0.80 for tons recycled and multiply tonnage by 0.20 for total project disposal.</w:t>
            </w:r>
          </w:p>
          <w:p w14:paraId="68CF8407" w14:textId="77777777" w:rsidR="00783FF3" w:rsidRPr="00E26EA7" w:rsidRDefault="00783FF3" w:rsidP="00C51DA6">
            <w:pPr>
              <w:numPr>
                <w:ilvl w:val="0"/>
                <w:numId w:val="14"/>
              </w:numPr>
              <w:ind w:left="348" w:hanging="348"/>
              <w:rPr>
                <w:rFonts w:eastAsia="Arial Unicode MS"/>
                <w:sz w:val="20"/>
              </w:rPr>
            </w:pPr>
            <w:r w:rsidRPr="00E26EA7">
              <w:rPr>
                <w:sz w:val="20"/>
              </w:rPr>
              <w:t>Suggested Conversion Factors: From Cubic Yards to Tons</w:t>
            </w:r>
          </w:p>
        </w:tc>
      </w:tr>
      <w:tr w:rsidR="00783FF3" w:rsidRPr="00783FF3" w14:paraId="59915A54" w14:textId="77777777" w:rsidTr="006C5876">
        <w:trPr>
          <w:trHeight w:val="63"/>
        </w:trPr>
        <w:tc>
          <w:tcPr>
            <w:tcW w:w="10262" w:type="dxa"/>
            <w:gridSpan w:val="9"/>
            <w:tcBorders>
              <w:top w:val="nil"/>
              <w:left w:val="single" w:sz="4" w:space="0" w:color="auto"/>
              <w:bottom w:val="nil"/>
              <w:right w:val="single" w:sz="4" w:space="0" w:color="000000"/>
            </w:tcBorders>
            <w:noWrap/>
            <w:tcMar>
              <w:top w:w="12" w:type="dxa"/>
              <w:left w:w="12" w:type="dxa"/>
              <w:bottom w:w="0" w:type="dxa"/>
              <w:right w:w="12" w:type="dxa"/>
            </w:tcMar>
            <w:vAlign w:val="bottom"/>
          </w:tcPr>
          <w:p w14:paraId="7E212B91" w14:textId="77777777" w:rsidR="00783FF3" w:rsidRPr="00E26EA7" w:rsidRDefault="00783FF3" w:rsidP="00C51DA6">
            <w:pPr>
              <w:ind w:left="348"/>
              <w:rPr>
                <w:rFonts w:eastAsia="Arial Unicode MS"/>
                <w:sz w:val="20"/>
              </w:rPr>
            </w:pPr>
            <w:r w:rsidRPr="00E26EA7">
              <w:rPr>
                <w:sz w:val="20"/>
              </w:rPr>
              <w:t xml:space="preserve">   Asphalt: 0.61 (ex. 1000 CY Asphalt = 610 tons. Applies to broken chunks of asphalt)</w:t>
            </w:r>
          </w:p>
        </w:tc>
      </w:tr>
      <w:tr w:rsidR="00783FF3" w:rsidRPr="00783FF3" w14:paraId="01D796C1" w14:textId="77777777" w:rsidTr="006C5876">
        <w:trPr>
          <w:trHeight w:val="63"/>
        </w:trPr>
        <w:tc>
          <w:tcPr>
            <w:tcW w:w="10262" w:type="dxa"/>
            <w:gridSpan w:val="9"/>
            <w:tcBorders>
              <w:top w:val="nil"/>
              <w:left w:val="single" w:sz="4" w:space="0" w:color="auto"/>
              <w:bottom w:val="nil"/>
              <w:right w:val="single" w:sz="4" w:space="0" w:color="auto"/>
            </w:tcBorders>
            <w:noWrap/>
            <w:tcMar>
              <w:top w:w="12" w:type="dxa"/>
              <w:left w:w="12" w:type="dxa"/>
              <w:bottom w:w="0" w:type="dxa"/>
              <w:right w:w="12" w:type="dxa"/>
            </w:tcMar>
            <w:vAlign w:val="bottom"/>
          </w:tcPr>
          <w:p w14:paraId="38431DB6" w14:textId="77777777" w:rsidR="00783FF3" w:rsidRPr="00E26EA7" w:rsidRDefault="00783FF3" w:rsidP="00C51DA6">
            <w:pPr>
              <w:ind w:left="348"/>
              <w:rPr>
                <w:rFonts w:eastAsia="Arial Unicode MS"/>
                <w:sz w:val="20"/>
              </w:rPr>
            </w:pPr>
            <w:r w:rsidRPr="00E26EA7">
              <w:rPr>
                <w:sz w:val="20"/>
              </w:rPr>
              <w:t xml:space="preserve">   Concrete: 0.93 (ex. 1000 CY Concrete = 930 tons. Applies to broken chunks of concrete) </w:t>
            </w:r>
          </w:p>
        </w:tc>
      </w:tr>
      <w:tr w:rsidR="00783FF3" w:rsidRPr="00783FF3" w14:paraId="2AD992CF" w14:textId="77777777" w:rsidTr="006C5876">
        <w:trPr>
          <w:trHeight w:val="63"/>
        </w:trPr>
        <w:tc>
          <w:tcPr>
            <w:tcW w:w="10262" w:type="dxa"/>
            <w:gridSpan w:val="9"/>
            <w:tcBorders>
              <w:top w:val="nil"/>
              <w:left w:val="single" w:sz="4" w:space="0" w:color="auto"/>
              <w:bottom w:val="nil"/>
              <w:right w:val="single" w:sz="4" w:space="0" w:color="000000"/>
            </w:tcBorders>
            <w:noWrap/>
            <w:tcMar>
              <w:top w:w="12" w:type="dxa"/>
              <w:left w:w="12" w:type="dxa"/>
              <w:bottom w:w="0" w:type="dxa"/>
              <w:right w:w="12" w:type="dxa"/>
            </w:tcMar>
            <w:vAlign w:val="bottom"/>
          </w:tcPr>
          <w:p w14:paraId="46BF101A" w14:textId="77777777" w:rsidR="00783FF3" w:rsidRPr="00E26EA7" w:rsidRDefault="00783FF3" w:rsidP="00C51DA6">
            <w:pPr>
              <w:ind w:left="348"/>
              <w:rPr>
                <w:rFonts w:eastAsia="Arial Unicode MS"/>
                <w:sz w:val="20"/>
              </w:rPr>
            </w:pPr>
            <w:r w:rsidRPr="00E26EA7">
              <w:rPr>
                <w:sz w:val="20"/>
              </w:rPr>
              <w:lastRenderedPageBreak/>
              <w:t xml:space="preserve">   Ferrous Metals: 0.22 (ex. 1000 CY Ferrous Metal = 220 tons)</w:t>
            </w:r>
          </w:p>
        </w:tc>
      </w:tr>
      <w:tr w:rsidR="00783FF3" w:rsidRPr="00783FF3" w14:paraId="3045DB5A" w14:textId="77777777" w:rsidTr="006C5876">
        <w:trPr>
          <w:trHeight w:val="66"/>
        </w:trPr>
        <w:tc>
          <w:tcPr>
            <w:tcW w:w="10262" w:type="dxa"/>
            <w:gridSpan w:val="9"/>
            <w:tcBorders>
              <w:top w:val="nil"/>
              <w:left w:val="single" w:sz="4" w:space="0" w:color="auto"/>
              <w:bottom w:val="nil"/>
              <w:right w:val="single" w:sz="4" w:space="0" w:color="000000"/>
            </w:tcBorders>
            <w:noWrap/>
            <w:tcMar>
              <w:top w:w="12" w:type="dxa"/>
              <w:left w:w="12" w:type="dxa"/>
              <w:bottom w:w="0" w:type="dxa"/>
              <w:right w:w="12" w:type="dxa"/>
            </w:tcMar>
            <w:vAlign w:val="bottom"/>
          </w:tcPr>
          <w:p w14:paraId="77E1E61D" w14:textId="77777777" w:rsidR="00783FF3" w:rsidRPr="00E26EA7" w:rsidRDefault="00783FF3" w:rsidP="00C51DA6">
            <w:pPr>
              <w:ind w:left="348"/>
              <w:rPr>
                <w:rFonts w:eastAsia="Arial Unicode MS"/>
                <w:sz w:val="20"/>
              </w:rPr>
            </w:pPr>
            <w:r w:rsidRPr="00E26EA7">
              <w:rPr>
                <w:sz w:val="20"/>
              </w:rPr>
              <w:t xml:space="preserve">   Non-Ferrous Metals: 0.10 (ex. 1000 CY Non-Ferrous Metals = 100 tons)</w:t>
            </w:r>
          </w:p>
        </w:tc>
      </w:tr>
      <w:tr w:rsidR="00783FF3" w:rsidRPr="00783FF3" w14:paraId="364740C2" w14:textId="77777777" w:rsidTr="006C5876">
        <w:trPr>
          <w:trHeight w:val="66"/>
        </w:trPr>
        <w:tc>
          <w:tcPr>
            <w:tcW w:w="10262" w:type="dxa"/>
            <w:gridSpan w:val="9"/>
            <w:tcBorders>
              <w:top w:val="nil"/>
              <w:left w:val="single" w:sz="4" w:space="0" w:color="auto"/>
              <w:bottom w:val="nil"/>
              <w:right w:val="single" w:sz="4" w:space="0" w:color="000000"/>
            </w:tcBorders>
            <w:noWrap/>
            <w:tcMar>
              <w:top w:w="12" w:type="dxa"/>
              <w:left w:w="12" w:type="dxa"/>
              <w:bottom w:w="0" w:type="dxa"/>
              <w:right w:w="12" w:type="dxa"/>
            </w:tcMar>
            <w:vAlign w:val="bottom"/>
          </w:tcPr>
          <w:p w14:paraId="02FCC612" w14:textId="77777777" w:rsidR="00783FF3" w:rsidRPr="00E26EA7" w:rsidRDefault="00783FF3" w:rsidP="00C51DA6">
            <w:pPr>
              <w:ind w:left="348"/>
              <w:rPr>
                <w:sz w:val="20"/>
              </w:rPr>
            </w:pPr>
            <w:r w:rsidRPr="00E26EA7">
              <w:rPr>
                <w:sz w:val="20"/>
              </w:rPr>
              <w:t xml:space="preserve">   Drywall Scrap: 0.20 </w:t>
            </w:r>
          </w:p>
        </w:tc>
      </w:tr>
      <w:tr w:rsidR="00783FF3" w:rsidRPr="00783FF3" w14:paraId="2B28411E" w14:textId="77777777" w:rsidTr="006C5876">
        <w:trPr>
          <w:trHeight w:val="66"/>
        </w:trPr>
        <w:tc>
          <w:tcPr>
            <w:tcW w:w="10262" w:type="dxa"/>
            <w:gridSpan w:val="9"/>
            <w:tcBorders>
              <w:top w:val="nil"/>
              <w:left w:val="single" w:sz="4" w:space="0" w:color="auto"/>
              <w:bottom w:val="double" w:sz="6" w:space="0" w:color="auto"/>
              <w:right w:val="single" w:sz="4" w:space="0" w:color="000000"/>
            </w:tcBorders>
            <w:noWrap/>
            <w:tcMar>
              <w:top w:w="12" w:type="dxa"/>
              <w:left w:w="12" w:type="dxa"/>
              <w:bottom w:w="0" w:type="dxa"/>
              <w:right w:w="12" w:type="dxa"/>
            </w:tcMar>
            <w:vAlign w:val="bottom"/>
          </w:tcPr>
          <w:p w14:paraId="668C305D" w14:textId="77777777" w:rsidR="00783FF3" w:rsidRPr="00E26EA7" w:rsidRDefault="00783FF3" w:rsidP="00C51DA6">
            <w:pPr>
              <w:ind w:left="348"/>
              <w:rPr>
                <w:sz w:val="20"/>
              </w:rPr>
            </w:pPr>
            <w:r w:rsidRPr="00E26EA7">
              <w:rPr>
                <w:sz w:val="20"/>
              </w:rPr>
              <w:t xml:space="preserve">   Wood Scrap: 0.16 </w:t>
            </w:r>
          </w:p>
        </w:tc>
      </w:tr>
    </w:tbl>
    <w:p w14:paraId="4256F3DD" w14:textId="77777777" w:rsidR="00783FF3" w:rsidRPr="00E26EA7" w:rsidRDefault="00783FF3" w:rsidP="00C51DA6">
      <w:pPr>
        <w:rPr>
          <w:b/>
          <w:bCs/>
          <w:szCs w:val="22"/>
          <w:lang w:val="x-none" w:eastAsia="x-none"/>
        </w:rPr>
      </w:pPr>
      <w:r w:rsidRPr="00783FF3">
        <w:rPr>
          <w:b/>
          <w:bCs/>
          <w:sz w:val="24"/>
          <w:szCs w:val="24"/>
          <w:lang w:val="x-none" w:eastAsia="x-none"/>
        </w:rPr>
        <w:br w:type="page"/>
      </w:r>
      <w:r w:rsidRPr="00E26EA7">
        <w:rPr>
          <w:b/>
          <w:bCs/>
          <w:szCs w:val="22"/>
          <w:lang w:val="x-none" w:eastAsia="x-none"/>
        </w:rPr>
        <w:lastRenderedPageBreak/>
        <w:t>Section B: Plan Narrative -- Methods to Ensure Diversion</w:t>
      </w:r>
    </w:p>
    <w:p w14:paraId="1CD64891" w14:textId="77777777" w:rsidR="00783FF3" w:rsidRPr="00783FF3" w:rsidRDefault="00783FF3" w:rsidP="00C51DA6"/>
    <w:p w14:paraId="63AAB000" w14:textId="77777777" w:rsidR="00783FF3" w:rsidRPr="00783FF3" w:rsidRDefault="00783FF3" w:rsidP="00C51DA6">
      <w:r w:rsidRPr="00783FF3">
        <w:t xml:space="preserve">Describe the method to be used to reuse and recycle (methods shall include one or more of the following:  deconstruction to salvage all or most materials generated, selective salvage with source separation, and/or reuse of materials onsite): </w:t>
      </w:r>
    </w:p>
    <w:p w14:paraId="262EDB39" w14:textId="77777777" w:rsidR="00783FF3" w:rsidRPr="00783FF3" w:rsidRDefault="00783FF3" w:rsidP="00C51DA6"/>
    <w:p w14:paraId="6E9CF0C5" w14:textId="77777777" w:rsidR="00783FF3" w:rsidRPr="00783FF3" w:rsidRDefault="00783FF3" w:rsidP="00C51DA6">
      <w:r w:rsidRPr="00783FF3">
        <w:t>Describe methods to be used to provide onsite instruction regarding appropriate separation, handling, recycling, salvage, reuse and return methods to achieve waste reduction goals.</w:t>
      </w:r>
    </w:p>
    <w:p w14:paraId="15CDB852" w14:textId="77777777" w:rsidR="00783FF3" w:rsidRPr="00783FF3" w:rsidRDefault="00783FF3" w:rsidP="00C51DA6"/>
    <w:p w14:paraId="1024D3EB" w14:textId="77777777" w:rsidR="00783FF3" w:rsidRPr="00783FF3" w:rsidRDefault="00783FF3" w:rsidP="00C51DA6">
      <w:r w:rsidRPr="00783FF3">
        <w:t>Describe methods to be used to protect materials to be recycled from contamination. Including schedule of regular clean-up, schedule visual inspections of dumpsters and recycling bins to identify potential contamination of materials.</w:t>
      </w:r>
    </w:p>
    <w:p w14:paraId="6FE2A5B3" w14:textId="77777777" w:rsidR="00783FF3" w:rsidRPr="00783FF3" w:rsidRDefault="00783FF3" w:rsidP="00C51DA6"/>
    <w:p w14:paraId="64FBC13B" w14:textId="77777777" w:rsidR="00783FF3" w:rsidRPr="00783FF3" w:rsidRDefault="00783FF3" w:rsidP="00C51DA6">
      <w:r w:rsidRPr="00783FF3">
        <w:t>How will materials be stored and how much space will be required?</w:t>
      </w:r>
    </w:p>
    <w:p w14:paraId="2930E25B" w14:textId="77777777" w:rsidR="00783FF3" w:rsidRPr="00783FF3" w:rsidRDefault="00783FF3" w:rsidP="00C51DA6"/>
    <w:p w14:paraId="53688271" w14:textId="77777777" w:rsidR="00783FF3" w:rsidRPr="00783FF3" w:rsidRDefault="00783FF3" w:rsidP="00C51DA6">
      <w:pPr>
        <w:rPr>
          <w:b/>
          <w:bCs/>
        </w:rPr>
      </w:pPr>
      <w:r w:rsidRPr="00783FF3">
        <w:rPr>
          <w:b/>
          <w:bCs/>
        </w:rPr>
        <w:t>Describe your administrative recycling program.</w:t>
      </w:r>
    </w:p>
    <w:p w14:paraId="6B610A88" w14:textId="77777777" w:rsidR="00783FF3" w:rsidRPr="00E26EA7" w:rsidRDefault="00783FF3" w:rsidP="00E26EA7">
      <w:pPr>
        <w:jc w:val="center"/>
        <w:rPr>
          <w:b/>
          <w:bCs/>
          <w:szCs w:val="22"/>
          <w:lang w:val="x-none" w:eastAsia="x-none"/>
        </w:rPr>
      </w:pPr>
      <w:r w:rsidRPr="00783FF3">
        <w:rPr>
          <w:b/>
          <w:bCs/>
          <w:sz w:val="24"/>
          <w:szCs w:val="24"/>
          <w:lang w:val="x-none" w:eastAsia="x-none"/>
        </w:rPr>
        <w:br w:type="page"/>
      </w:r>
      <w:r w:rsidRPr="00E26EA7">
        <w:rPr>
          <w:b/>
          <w:bCs/>
          <w:szCs w:val="22"/>
          <w:lang w:val="x-none" w:eastAsia="x-none"/>
        </w:rPr>
        <w:lastRenderedPageBreak/>
        <w:t>FORM CSDDR-1</w:t>
      </w:r>
    </w:p>
    <w:p w14:paraId="04DDE950" w14:textId="77777777" w:rsidR="00783FF3" w:rsidRPr="00E26EA7" w:rsidRDefault="00783FF3" w:rsidP="00E26EA7">
      <w:pPr>
        <w:jc w:val="center"/>
        <w:rPr>
          <w:b/>
          <w:bCs/>
          <w:szCs w:val="22"/>
          <w:lang w:val="x-none" w:eastAsia="x-none"/>
        </w:rPr>
      </w:pPr>
      <w:r w:rsidRPr="00E26EA7">
        <w:rPr>
          <w:b/>
          <w:bCs/>
          <w:szCs w:val="22"/>
          <w:lang w:val="x-none" w:eastAsia="x-none"/>
        </w:rPr>
        <w:t>SDUSD CONTRACTOR SUMMARY SITE DEBRIS DIVERSION REPORT (CSDDR)</w:t>
      </w:r>
    </w:p>
    <w:tbl>
      <w:tblPr>
        <w:tblW w:w="10204" w:type="dxa"/>
        <w:tblInd w:w="-258" w:type="dxa"/>
        <w:tblLayout w:type="fixed"/>
        <w:tblCellMar>
          <w:left w:w="0" w:type="dxa"/>
          <w:right w:w="0" w:type="dxa"/>
        </w:tblCellMar>
        <w:tblLook w:val="0000" w:firstRow="0" w:lastRow="0" w:firstColumn="0" w:lastColumn="0" w:noHBand="0" w:noVBand="0"/>
      </w:tblPr>
      <w:tblGrid>
        <w:gridCol w:w="980"/>
        <w:gridCol w:w="908"/>
        <w:gridCol w:w="82"/>
        <w:gridCol w:w="100"/>
        <w:gridCol w:w="1977"/>
        <w:gridCol w:w="183"/>
        <w:gridCol w:w="1980"/>
        <w:gridCol w:w="18"/>
        <w:gridCol w:w="252"/>
        <w:gridCol w:w="900"/>
        <w:gridCol w:w="42"/>
        <w:gridCol w:w="768"/>
        <w:gridCol w:w="434"/>
        <w:gridCol w:w="16"/>
        <w:gridCol w:w="627"/>
        <w:gridCol w:w="937"/>
      </w:tblGrid>
      <w:tr w:rsidR="00783FF3" w:rsidRPr="00783FF3" w14:paraId="1BA85EBD" w14:textId="77777777" w:rsidTr="006C5876">
        <w:trPr>
          <w:trHeight w:val="98"/>
        </w:trPr>
        <w:tc>
          <w:tcPr>
            <w:tcW w:w="10204" w:type="dxa"/>
            <w:gridSpan w:val="16"/>
            <w:noWrap/>
            <w:tcMar>
              <w:top w:w="12" w:type="dxa"/>
              <w:left w:w="12" w:type="dxa"/>
              <w:bottom w:w="0" w:type="dxa"/>
              <w:right w:w="12" w:type="dxa"/>
            </w:tcMar>
            <w:vAlign w:val="bottom"/>
          </w:tcPr>
          <w:p w14:paraId="504C56BD" w14:textId="77777777" w:rsidR="00783FF3" w:rsidRPr="00783FF3" w:rsidRDefault="00783FF3" w:rsidP="00C51DA6">
            <w:pPr>
              <w:rPr>
                <w:rFonts w:eastAsia="Arial Unicode MS"/>
                <w:i/>
                <w:iCs/>
                <w:sz w:val="16"/>
              </w:rPr>
            </w:pPr>
            <w:r w:rsidRPr="00783FF3">
              <w:rPr>
                <w:i/>
                <w:iCs/>
                <w:sz w:val="16"/>
              </w:rPr>
              <w:t>(Submit With Each Progress Payment)</w:t>
            </w:r>
          </w:p>
        </w:tc>
      </w:tr>
      <w:tr w:rsidR="00783FF3" w:rsidRPr="00783FF3" w14:paraId="3801BA8A" w14:textId="77777777" w:rsidTr="006C5876">
        <w:trPr>
          <w:trHeight w:val="121"/>
        </w:trPr>
        <w:tc>
          <w:tcPr>
            <w:tcW w:w="10204" w:type="dxa"/>
            <w:gridSpan w:val="16"/>
            <w:tcBorders>
              <w:top w:val="single" w:sz="4" w:space="0" w:color="auto"/>
              <w:left w:val="nil"/>
              <w:bottom w:val="double" w:sz="6" w:space="0" w:color="auto"/>
              <w:right w:val="nil"/>
            </w:tcBorders>
            <w:shd w:val="clear" w:color="auto" w:fill="969696"/>
            <w:noWrap/>
            <w:tcMar>
              <w:top w:w="12" w:type="dxa"/>
              <w:left w:w="12" w:type="dxa"/>
              <w:bottom w:w="0" w:type="dxa"/>
              <w:right w:w="12" w:type="dxa"/>
            </w:tcMar>
            <w:vAlign w:val="bottom"/>
          </w:tcPr>
          <w:p w14:paraId="2547367A" w14:textId="77777777" w:rsidR="00783FF3" w:rsidRPr="00783FF3" w:rsidRDefault="00783FF3" w:rsidP="00C51DA6">
            <w:pPr>
              <w:rPr>
                <w:rFonts w:eastAsia="Arial Unicode MS"/>
                <w:sz w:val="24"/>
                <w:szCs w:val="24"/>
              </w:rPr>
            </w:pPr>
            <w:r w:rsidRPr="00783FF3">
              <w:t> </w:t>
            </w:r>
          </w:p>
        </w:tc>
      </w:tr>
      <w:tr w:rsidR="00783FF3" w:rsidRPr="00783FF3" w14:paraId="7708AC43" w14:textId="77777777" w:rsidTr="006C5876">
        <w:trPr>
          <w:trHeight w:val="116"/>
        </w:trPr>
        <w:tc>
          <w:tcPr>
            <w:tcW w:w="10204" w:type="dxa"/>
            <w:gridSpan w:val="16"/>
            <w:tcBorders>
              <w:top w:val="double" w:sz="6" w:space="0" w:color="auto"/>
              <w:left w:val="single" w:sz="4" w:space="0" w:color="auto"/>
              <w:bottom w:val="single" w:sz="4" w:space="0" w:color="auto"/>
              <w:right w:val="single" w:sz="4" w:space="0" w:color="auto"/>
            </w:tcBorders>
            <w:noWrap/>
            <w:tcMar>
              <w:top w:w="12" w:type="dxa"/>
              <w:left w:w="12" w:type="dxa"/>
              <w:bottom w:w="0" w:type="dxa"/>
              <w:right w:w="12" w:type="dxa"/>
            </w:tcMar>
            <w:vAlign w:val="bottom"/>
          </w:tcPr>
          <w:p w14:paraId="355E2044" w14:textId="77777777" w:rsidR="00783FF3" w:rsidRPr="00E26EA7" w:rsidRDefault="00783FF3" w:rsidP="00C51DA6">
            <w:pPr>
              <w:rPr>
                <w:rFonts w:eastAsia="Arial Unicode MS"/>
                <w:sz w:val="20"/>
              </w:rPr>
            </w:pPr>
            <w:r w:rsidRPr="00E26EA7">
              <w:rPr>
                <w:sz w:val="20"/>
              </w:rPr>
              <w:t>Project Title:</w:t>
            </w:r>
          </w:p>
        </w:tc>
      </w:tr>
      <w:tr w:rsidR="00783FF3" w:rsidRPr="00783FF3" w14:paraId="0E939693" w14:textId="77777777" w:rsidTr="006C5876">
        <w:trPr>
          <w:trHeight w:val="116"/>
        </w:trPr>
        <w:tc>
          <w:tcPr>
            <w:tcW w:w="10204" w:type="dxa"/>
            <w:gridSpan w:val="16"/>
            <w:tcBorders>
              <w:top w:val="single" w:sz="4" w:space="0" w:color="auto"/>
              <w:left w:val="single" w:sz="4" w:space="0" w:color="auto"/>
              <w:bottom w:val="nil"/>
              <w:right w:val="single" w:sz="4" w:space="0" w:color="auto"/>
            </w:tcBorders>
            <w:noWrap/>
            <w:tcMar>
              <w:top w:w="12" w:type="dxa"/>
              <w:left w:w="12" w:type="dxa"/>
              <w:bottom w:w="0" w:type="dxa"/>
              <w:right w:w="12" w:type="dxa"/>
            </w:tcMar>
            <w:vAlign w:val="bottom"/>
          </w:tcPr>
          <w:p w14:paraId="22C58532" w14:textId="77777777" w:rsidR="00783FF3" w:rsidRPr="00E26EA7" w:rsidRDefault="00783FF3" w:rsidP="00C51DA6">
            <w:pPr>
              <w:rPr>
                <w:rFonts w:eastAsia="Arial Unicode MS"/>
                <w:sz w:val="20"/>
              </w:rPr>
            </w:pPr>
            <w:r w:rsidRPr="00E26EA7">
              <w:rPr>
                <w:sz w:val="20"/>
              </w:rPr>
              <w:t>Contract or Work Order No.:</w:t>
            </w:r>
          </w:p>
        </w:tc>
      </w:tr>
      <w:tr w:rsidR="00783FF3" w:rsidRPr="00783FF3" w14:paraId="709F3A8E" w14:textId="77777777" w:rsidTr="006C5876">
        <w:trPr>
          <w:trHeight w:val="116"/>
        </w:trPr>
        <w:tc>
          <w:tcPr>
            <w:tcW w:w="10204" w:type="dxa"/>
            <w:gridSpan w:val="16"/>
            <w:tcBorders>
              <w:top w:val="double" w:sz="6" w:space="0" w:color="auto"/>
              <w:left w:val="single" w:sz="4" w:space="0" w:color="auto"/>
              <w:bottom w:val="single" w:sz="4" w:space="0" w:color="auto"/>
              <w:right w:val="single" w:sz="4" w:space="0" w:color="auto"/>
            </w:tcBorders>
            <w:noWrap/>
            <w:tcMar>
              <w:top w:w="12" w:type="dxa"/>
              <w:left w:w="12" w:type="dxa"/>
              <w:bottom w:w="0" w:type="dxa"/>
              <w:right w:w="12" w:type="dxa"/>
            </w:tcMar>
            <w:vAlign w:val="bottom"/>
          </w:tcPr>
          <w:p w14:paraId="4F043CD9" w14:textId="77777777" w:rsidR="00783FF3" w:rsidRPr="00E26EA7" w:rsidRDefault="00783FF3" w:rsidP="00C51DA6">
            <w:pPr>
              <w:rPr>
                <w:rFonts w:eastAsia="Arial Unicode MS"/>
                <w:sz w:val="20"/>
              </w:rPr>
            </w:pPr>
            <w:r w:rsidRPr="00E26EA7">
              <w:rPr>
                <w:sz w:val="20"/>
              </w:rPr>
              <w:t xml:space="preserve">Contractor's Name: </w:t>
            </w:r>
          </w:p>
        </w:tc>
      </w:tr>
      <w:tr w:rsidR="00783FF3" w:rsidRPr="00783FF3" w14:paraId="49F1BAE4" w14:textId="77777777" w:rsidTr="006C5876">
        <w:trPr>
          <w:trHeight w:val="110"/>
        </w:trPr>
        <w:tc>
          <w:tcPr>
            <w:tcW w:w="10204" w:type="dxa"/>
            <w:gridSpan w:val="16"/>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bottom"/>
          </w:tcPr>
          <w:p w14:paraId="27963EBE" w14:textId="77777777" w:rsidR="00783FF3" w:rsidRPr="00E26EA7" w:rsidRDefault="00783FF3" w:rsidP="00C51DA6">
            <w:pPr>
              <w:rPr>
                <w:rFonts w:eastAsia="Arial Unicode MS"/>
                <w:sz w:val="20"/>
              </w:rPr>
            </w:pPr>
            <w:r w:rsidRPr="00E26EA7">
              <w:rPr>
                <w:sz w:val="20"/>
              </w:rPr>
              <w:t>Street Address:</w:t>
            </w:r>
          </w:p>
        </w:tc>
      </w:tr>
      <w:tr w:rsidR="00783FF3" w:rsidRPr="00783FF3" w14:paraId="33D6C287" w14:textId="77777777" w:rsidTr="006C5876">
        <w:trPr>
          <w:trHeight w:val="110"/>
        </w:trPr>
        <w:tc>
          <w:tcPr>
            <w:tcW w:w="6228" w:type="dxa"/>
            <w:gridSpan w:val="8"/>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bottom"/>
          </w:tcPr>
          <w:p w14:paraId="599B9BB0" w14:textId="77777777" w:rsidR="00783FF3" w:rsidRPr="00E26EA7" w:rsidRDefault="00783FF3" w:rsidP="00C51DA6">
            <w:pPr>
              <w:rPr>
                <w:rFonts w:eastAsia="Arial Unicode MS"/>
                <w:sz w:val="20"/>
              </w:rPr>
            </w:pPr>
            <w:r w:rsidRPr="00E26EA7">
              <w:rPr>
                <w:sz w:val="20"/>
              </w:rPr>
              <w:t>City:</w:t>
            </w:r>
          </w:p>
        </w:tc>
        <w:tc>
          <w:tcPr>
            <w:tcW w:w="2396" w:type="dxa"/>
            <w:gridSpan w:val="5"/>
            <w:tcBorders>
              <w:top w:val="single" w:sz="4" w:space="0" w:color="auto"/>
              <w:left w:val="nil"/>
              <w:bottom w:val="single" w:sz="4" w:space="0" w:color="auto"/>
              <w:right w:val="single" w:sz="4" w:space="0" w:color="auto"/>
            </w:tcBorders>
            <w:noWrap/>
            <w:tcMar>
              <w:top w:w="12" w:type="dxa"/>
              <w:left w:w="12" w:type="dxa"/>
              <w:bottom w:w="0" w:type="dxa"/>
              <w:right w:w="12" w:type="dxa"/>
            </w:tcMar>
            <w:vAlign w:val="bottom"/>
          </w:tcPr>
          <w:p w14:paraId="41B08721" w14:textId="77777777" w:rsidR="00783FF3" w:rsidRPr="00E26EA7" w:rsidRDefault="00783FF3" w:rsidP="00C51DA6">
            <w:pPr>
              <w:rPr>
                <w:rFonts w:eastAsia="Arial Unicode MS"/>
                <w:sz w:val="20"/>
              </w:rPr>
            </w:pPr>
            <w:r w:rsidRPr="00E26EA7">
              <w:rPr>
                <w:sz w:val="20"/>
              </w:rPr>
              <w:t>State:</w:t>
            </w:r>
          </w:p>
        </w:tc>
        <w:tc>
          <w:tcPr>
            <w:tcW w:w="1580" w:type="dxa"/>
            <w:gridSpan w:val="3"/>
            <w:tcBorders>
              <w:top w:val="single" w:sz="4" w:space="0" w:color="auto"/>
              <w:left w:val="nil"/>
              <w:bottom w:val="single" w:sz="4" w:space="0" w:color="auto"/>
              <w:right w:val="single" w:sz="4" w:space="0" w:color="auto"/>
            </w:tcBorders>
            <w:noWrap/>
            <w:tcMar>
              <w:top w:w="12" w:type="dxa"/>
              <w:left w:w="12" w:type="dxa"/>
              <w:bottom w:w="0" w:type="dxa"/>
              <w:right w:w="12" w:type="dxa"/>
            </w:tcMar>
            <w:vAlign w:val="bottom"/>
          </w:tcPr>
          <w:p w14:paraId="2C3CCED0" w14:textId="77777777" w:rsidR="00783FF3" w:rsidRPr="00E26EA7" w:rsidRDefault="00783FF3" w:rsidP="00C51DA6">
            <w:pPr>
              <w:rPr>
                <w:rFonts w:eastAsia="Arial Unicode MS"/>
                <w:sz w:val="20"/>
              </w:rPr>
            </w:pPr>
            <w:r w:rsidRPr="00E26EA7">
              <w:rPr>
                <w:sz w:val="20"/>
              </w:rPr>
              <w:t xml:space="preserve">Zip: </w:t>
            </w:r>
          </w:p>
        </w:tc>
      </w:tr>
      <w:tr w:rsidR="00783FF3" w:rsidRPr="00783FF3" w14:paraId="17B4F94C" w14:textId="77777777" w:rsidTr="006C5876">
        <w:trPr>
          <w:trHeight w:val="110"/>
        </w:trPr>
        <w:tc>
          <w:tcPr>
            <w:tcW w:w="6228" w:type="dxa"/>
            <w:gridSpan w:val="8"/>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bottom"/>
          </w:tcPr>
          <w:p w14:paraId="50F17B06" w14:textId="77777777" w:rsidR="00783FF3" w:rsidRPr="00E26EA7" w:rsidRDefault="00783FF3" w:rsidP="00C51DA6">
            <w:pPr>
              <w:rPr>
                <w:rFonts w:eastAsia="Arial Unicode MS"/>
                <w:sz w:val="20"/>
              </w:rPr>
            </w:pPr>
            <w:r w:rsidRPr="00E26EA7">
              <w:rPr>
                <w:sz w:val="20"/>
              </w:rPr>
              <w:t>Phone:  (      )</w:t>
            </w:r>
          </w:p>
        </w:tc>
        <w:tc>
          <w:tcPr>
            <w:tcW w:w="3976" w:type="dxa"/>
            <w:gridSpan w:val="8"/>
            <w:tcBorders>
              <w:top w:val="single" w:sz="4" w:space="0" w:color="auto"/>
              <w:left w:val="nil"/>
              <w:bottom w:val="single" w:sz="4" w:space="0" w:color="auto"/>
              <w:right w:val="single" w:sz="4" w:space="0" w:color="auto"/>
            </w:tcBorders>
            <w:noWrap/>
            <w:tcMar>
              <w:top w:w="12" w:type="dxa"/>
              <w:left w:w="12" w:type="dxa"/>
              <w:bottom w:w="0" w:type="dxa"/>
              <w:right w:w="12" w:type="dxa"/>
            </w:tcMar>
            <w:vAlign w:val="bottom"/>
          </w:tcPr>
          <w:p w14:paraId="5B09880B" w14:textId="77777777" w:rsidR="00783FF3" w:rsidRPr="00E26EA7" w:rsidRDefault="00783FF3" w:rsidP="00C51DA6">
            <w:pPr>
              <w:rPr>
                <w:rFonts w:eastAsia="Arial Unicode MS"/>
                <w:sz w:val="20"/>
              </w:rPr>
            </w:pPr>
            <w:r w:rsidRPr="00E26EA7">
              <w:rPr>
                <w:sz w:val="20"/>
              </w:rPr>
              <w:t>Fax:  (        )</w:t>
            </w:r>
          </w:p>
        </w:tc>
      </w:tr>
      <w:tr w:rsidR="00783FF3" w:rsidRPr="00783FF3" w14:paraId="06C7F26D" w14:textId="77777777" w:rsidTr="006C5876">
        <w:trPr>
          <w:trHeight w:val="110"/>
        </w:trPr>
        <w:tc>
          <w:tcPr>
            <w:tcW w:w="10204" w:type="dxa"/>
            <w:gridSpan w:val="16"/>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bottom"/>
          </w:tcPr>
          <w:p w14:paraId="14CC9049" w14:textId="77777777" w:rsidR="00783FF3" w:rsidRPr="00E26EA7" w:rsidRDefault="00783FF3" w:rsidP="00C51DA6">
            <w:pPr>
              <w:rPr>
                <w:rFonts w:eastAsia="Arial Unicode MS"/>
                <w:sz w:val="20"/>
              </w:rPr>
            </w:pPr>
            <w:r w:rsidRPr="00E26EA7">
              <w:rPr>
                <w:sz w:val="20"/>
              </w:rPr>
              <w:t xml:space="preserve">E-Mail Address: </w:t>
            </w:r>
          </w:p>
        </w:tc>
      </w:tr>
      <w:tr w:rsidR="00783FF3" w:rsidRPr="00783FF3" w14:paraId="4270B363" w14:textId="77777777" w:rsidTr="006C5876">
        <w:trPr>
          <w:trHeight w:val="110"/>
        </w:trPr>
        <w:tc>
          <w:tcPr>
            <w:tcW w:w="10204" w:type="dxa"/>
            <w:gridSpan w:val="16"/>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bottom"/>
          </w:tcPr>
          <w:p w14:paraId="3FABF206" w14:textId="77777777" w:rsidR="00783FF3" w:rsidRPr="00E26EA7" w:rsidRDefault="00783FF3" w:rsidP="00C51DA6">
            <w:pPr>
              <w:rPr>
                <w:rFonts w:eastAsia="Arial Unicode MS"/>
                <w:sz w:val="20"/>
              </w:rPr>
            </w:pPr>
            <w:r w:rsidRPr="00E26EA7">
              <w:rPr>
                <w:sz w:val="20"/>
              </w:rPr>
              <w:t>Prepared by: (Print Name)</w:t>
            </w:r>
          </w:p>
        </w:tc>
      </w:tr>
      <w:tr w:rsidR="00783FF3" w:rsidRPr="00783FF3" w14:paraId="2A6608B9" w14:textId="77777777" w:rsidTr="006C5876">
        <w:trPr>
          <w:trHeight w:val="110"/>
        </w:trPr>
        <w:tc>
          <w:tcPr>
            <w:tcW w:w="1888" w:type="dxa"/>
            <w:gridSpan w:val="2"/>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bottom"/>
          </w:tcPr>
          <w:p w14:paraId="789EA352" w14:textId="77777777" w:rsidR="00783FF3" w:rsidRPr="00E26EA7" w:rsidRDefault="00783FF3" w:rsidP="00C51DA6">
            <w:pPr>
              <w:rPr>
                <w:rFonts w:eastAsia="Arial Unicode MS"/>
                <w:sz w:val="20"/>
              </w:rPr>
            </w:pPr>
            <w:r w:rsidRPr="00E26EA7">
              <w:rPr>
                <w:sz w:val="20"/>
              </w:rPr>
              <w:t xml:space="preserve">Date Submitted: </w:t>
            </w:r>
          </w:p>
        </w:tc>
        <w:tc>
          <w:tcPr>
            <w:tcW w:w="2159" w:type="dxa"/>
            <w:gridSpan w:val="3"/>
            <w:tcBorders>
              <w:top w:val="single" w:sz="4" w:space="0" w:color="auto"/>
              <w:left w:val="nil"/>
              <w:bottom w:val="single" w:sz="4" w:space="0" w:color="auto"/>
              <w:right w:val="single" w:sz="4" w:space="0" w:color="auto"/>
            </w:tcBorders>
            <w:noWrap/>
            <w:tcMar>
              <w:top w:w="12" w:type="dxa"/>
              <w:left w:w="12" w:type="dxa"/>
              <w:bottom w:w="0" w:type="dxa"/>
              <w:right w:w="12" w:type="dxa"/>
            </w:tcMar>
            <w:vAlign w:val="bottom"/>
          </w:tcPr>
          <w:p w14:paraId="78EC7021" w14:textId="77777777" w:rsidR="00783FF3" w:rsidRPr="00E26EA7" w:rsidRDefault="00783FF3" w:rsidP="00C51DA6">
            <w:pPr>
              <w:rPr>
                <w:rFonts w:eastAsia="Arial Unicode MS"/>
                <w:sz w:val="20"/>
              </w:rPr>
            </w:pPr>
            <w:r w:rsidRPr="00E26EA7">
              <w:rPr>
                <w:sz w:val="20"/>
              </w:rPr>
              <w:t> </w:t>
            </w:r>
          </w:p>
        </w:tc>
        <w:tc>
          <w:tcPr>
            <w:tcW w:w="6157" w:type="dxa"/>
            <w:gridSpan w:val="11"/>
            <w:tcBorders>
              <w:top w:val="single" w:sz="4" w:space="0" w:color="auto"/>
              <w:left w:val="nil"/>
              <w:bottom w:val="single" w:sz="4" w:space="0" w:color="auto"/>
              <w:right w:val="single" w:sz="4" w:space="0" w:color="auto"/>
            </w:tcBorders>
            <w:noWrap/>
            <w:tcMar>
              <w:top w:w="12" w:type="dxa"/>
              <w:left w:w="12" w:type="dxa"/>
              <w:bottom w:w="0" w:type="dxa"/>
              <w:right w:w="12" w:type="dxa"/>
            </w:tcMar>
            <w:vAlign w:val="bottom"/>
          </w:tcPr>
          <w:p w14:paraId="21969F32" w14:textId="77777777" w:rsidR="00783FF3" w:rsidRPr="00E26EA7" w:rsidRDefault="00783FF3" w:rsidP="00C51DA6">
            <w:pPr>
              <w:rPr>
                <w:rFonts w:eastAsia="Arial Unicode MS"/>
                <w:sz w:val="20"/>
              </w:rPr>
            </w:pPr>
            <w:r w:rsidRPr="00E26EA7">
              <w:rPr>
                <w:sz w:val="20"/>
              </w:rPr>
              <w:t> </w:t>
            </w:r>
          </w:p>
        </w:tc>
      </w:tr>
      <w:tr w:rsidR="00783FF3" w:rsidRPr="00783FF3" w14:paraId="33EDEBC3" w14:textId="77777777" w:rsidTr="006C5876">
        <w:trPr>
          <w:trHeight w:val="110"/>
        </w:trPr>
        <w:tc>
          <w:tcPr>
            <w:tcW w:w="1888" w:type="dxa"/>
            <w:gridSpan w:val="2"/>
            <w:tcBorders>
              <w:top w:val="nil"/>
              <w:left w:val="single" w:sz="4" w:space="0" w:color="auto"/>
              <w:bottom w:val="single" w:sz="4" w:space="0" w:color="auto"/>
              <w:right w:val="single" w:sz="4" w:space="0" w:color="auto"/>
            </w:tcBorders>
            <w:noWrap/>
            <w:tcMar>
              <w:top w:w="12" w:type="dxa"/>
              <w:left w:w="12" w:type="dxa"/>
              <w:bottom w:w="0" w:type="dxa"/>
              <w:right w:w="12" w:type="dxa"/>
            </w:tcMar>
            <w:vAlign w:val="bottom"/>
          </w:tcPr>
          <w:p w14:paraId="27696698" w14:textId="77777777" w:rsidR="00783FF3" w:rsidRPr="00E26EA7" w:rsidRDefault="00783FF3" w:rsidP="00C51DA6">
            <w:pPr>
              <w:rPr>
                <w:rFonts w:eastAsia="Arial Unicode MS"/>
                <w:sz w:val="20"/>
              </w:rPr>
            </w:pPr>
            <w:r w:rsidRPr="00E26EA7">
              <w:rPr>
                <w:sz w:val="20"/>
              </w:rPr>
              <w:t>Period Covered:</w:t>
            </w:r>
          </w:p>
        </w:tc>
        <w:tc>
          <w:tcPr>
            <w:tcW w:w="2159" w:type="dxa"/>
            <w:gridSpan w:val="3"/>
            <w:tcBorders>
              <w:top w:val="nil"/>
              <w:left w:val="nil"/>
              <w:bottom w:val="single" w:sz="4" w:space="0" w:color="auto"/>
              <w:right w:val="single" w:sz="4" w:space="0" w:color="auto"/>
            </w:tcBorders>
            <w:noWrap/>
            <w:tcMar>
              <w:top w:w="12" w:type="dxa"/>
              <w:left w:w="12" w:type="dxa"/>
              <w:bottom w:w="0" w:type="dxa"/>
              <w:right w:w="12" w:type="dxa"/>
            </w:tcMar>
            <w:vAlign w:val="bottom"/>
          </w:tcPr>
          <w:p w14:paraId="11919057" w14:textId="77777777" w:rsidR="00783FF3" w:rsidRPr="00E26EA7" w:rsidRDefault="00783FF3" w:rsidP="00C51DA6">
            <w:pPr>
              <w:rPr>
                <w:rFonts w:eastAsia="Arial Unicode MS"/>
                <w:sz w:val="20"/>
              </w:rPr>
            </w:pPr>
            <w:r w:rsidRPr="00E26EA7">
              <w:rPr>
                <w:sz w:val="20"/>
              </w:rPr>
              <w:t> </w:t>
            </w:r>
          </w:p>
        </w:tc>
        <w:tc>
          <w:tcPr>
            <w:tcW w:w="3375" w:type="dxa"/>
            <w:gridSpan w:val="6"/>
            <w:tcBorders>
              <w:top w:val="single" w:sz="4" w:space="0" w:color="auto"/>
              <w:left w:val="nil"/>
              <w:bottom w:val="single" w:sz="4" w:space="0" w:color="auto"/>
              <w:right w:val="single" w:sz="4" w:space="0" w:color="auto"/>
            </w:tcBorders>
            <w:noWrap/>
            <w:tcMar>
              <w:top w:w="12" w:type="dxa"/>
              <w:left w:w="12" w:type="dxa"/>
              <w:bottom w:w="0" w:type="dxa"/>
              <w:right w:w="12" w:type="dxa"/>
            </w:tcMar>
            <w:vAlign w:val="bottom"/>
          </w:tcPr>
          <w:p w14:paraId="185B1926" w14:textId="77777777" w:rsidR="00783FF3" w:rsidRPr="00E26EA7" w:rsidRDefault="00783FF3" w:rsidP="00C51DA6">
            <w:pPr>
              <w:rPr>
                <w:rFonts w:eastAsia="Arial Unicode MS"/>
                <w:sz w:val="20"/>
              </w:rPr>
            </w:pPr>
            <w:r w:rsidRPr="00E26EA7">
              <w:rPr>
                <w:sz w:val="20"/>
              </w:rPr>
              <w:t>From:</w:t>
            </w:r>
          </w:p>
        </w:tc>
        <w:tc>
          <w:tcPr>
            <w:tcW w:w="2782" w:type="dxa"/>
            <w:gridSpan w:val="5"/>
            <w:tcBorders>
              <w:top w:val="single" w:sz="4" w:space="0" w:color="auto"/>
              <w:left w:val="nil"/>
              <w:bottom w:val="single" w:sz="4" w:space="0" w:color="auto"/>
              <w:right w:val="single" w:sz="4" w:space="0" w:color="auto"/>
            </w:tcBorders>
            <w:noWrap/>
            <w:tcMar>
              <w:top w:w="12" w:type="dxa"/>
              <w:left w:w="12" w:type="dxa"/>
              <w:bottom w:w="0" w:type="dxa"/>
              <w:right w:w="12" w:type="dxa"/>
            </w:tcMar>
            <w:vAlign w:val="bottom"/>
          </w:tcPr>
          <w:p w14:paraId="79E07B7A" w14:textId="77777777" w:rsidR="00783FF3" w:rsidRPr="00E26EA7" w:rsidRDefault="00783FF3" w:rsidP="00C51DA6">
            <w:pPr>
              <w:rPr>
                <w:rFonts w:eastAsia="Arial Unicode MS"/>
                <w:sz w:val="20"/>
              </w:rPr>
            </w:pPr>
            <w:r w:rsidRPr="00E26EA7">
              <w:rPr>
                <w:sz w:val="20"/>
              </w:rPr>
              <w:t>To:</w:t>
            </w:r>
          </w:p>
        </w:tc>
      </w:tr>
      <w:tr w:rsidR="00783FF3" w:rsidRPr="00783FF3" w14:paraId="753AA1FD" w14:textId="77777777" w:rsidTr="006C5876">
        <w:trPr>
          <w:trHeight w:val="98"/>
        </w:trPr>
        <w:tc>
          <w:tcPr>
            <w:tcW w:w="10204" w:type="dxa"/>
            <w:gridSpan w:val="16"/>
            <w:tcBorders>
              <w:top w:val="single" w:sz="4" w:space="0" w:color="auto"/>
              <w:left w:val="single" w:sz="4" w:space="0" w:color="auto"/>
              <w:bottom w:val="single" w:sz="4" w:space="0" w:color="auto"/>
              <w:right w:val="single" w:sz="4" w:space="0" w:color="000000"/>
            </w:tcBorders>
            <w:shd w:val="clear" w:color="auto" w:fill="969696"/>
            <w:noWrap/>
            <w:tcMar>
              <w:top w:w="12" w:type="dxa"/>
              <w:left w:w="12" w:type="dxa"/>
              <w:bottom w:w="0" w:type="dxa"/>
              <w:right w:w="12" w:type="dxa"/>
            </w:tcMar>
            <w:vAlign w:val="bottom"/>
          </w:tcPr>
          <w:p w14:paraId="497A55CE" w14:textId="77777777" w:rsidR="00783FF3" w:rsidRPr="00E26EA7" w:rsidRDefault="00783FF3" w:rsidP="00C51DA6">
            <w:pPr>
              <w:rPr>
                <w:rFonts w:eastAsia="Arial Unicode MS"/>
                <w:sz w:val="20"/>
              </w:rPr>
            </w:pPr>
            <w:r w:rsidRPr="00E26EA7">
              <w:rPr>
                <w:sz w:val="20"/>
              </w:rPr>
              <w:t> </w:t>
            </w:r>
          </w:p>
        </w:tc>
      </w:tr>
      <w:tr w:rsidR="00783FF3" w:rsidRPr="00783FF3" w14:paraId="7DE6D8A4" w14:textId="77777777" w:rsidTr="006C5876">
        <w:trPr>
          <w:trHeight w:val="98"/>
        </w:trPr>
        <w:tc>
          <w:tcPr>
            <w:tcW w:w="10204" w:type="dxa"/>
            <w:gridSpan w:val="16"/>
            <w:tcBorders>
              <w:top w:val="single" w:sz="4" w:space="0" w:color="auto"/>
              <w:left w:val="single" w:sz="4" w:space="0" w:color="auto"/>
              <w:bottom w:val="single" w:sz="4" w:space="0" w:color="auto"/>
              <w:right w:val="single" w:sz="4" w:space="0" w:color="000000"/>
            </w:tcBorders>
            <w:noWrap/>
            <w:tcMar>
              <w:top w:w="12" w:type="dxa"/>
              <w:left w:w="12" w:type="dxa"/>
              <w:bottom w:w="0" w:type="dxa"/>
              <w:right w:w="12" w:type="dxa"/>
            </w:tcMar>
            <w:vAlign w:val="bottom"/>
          </w:tcPr>
          <w:p w14:paraId="6565652A" w14:textId="77777777" w:rsidR="00783FF3" w:rsidRPr="00E26EA7" w:rsidRDefault="00783FF3" w:rsidP="00C51DA6">
            <w:pPr>
              <w:rPr>
                <w:rFonts w:eastAsia="Arial Unicode MS"/>
                <w:sz w:val="20"/>
              </w:rPr>
            </w:pPr>
            <w:r w:rsidRPr="00E26EA7">
              <w:rPr>
                <w:sz w:val="20"/>
              </w:rPr>
              <w:t>Reuse, Recycling or Mixed Debris Processing Processes Used</w:t>
            </w:r>
          </w:p>
        </w:tc>
      </w:tr>
      <w:tr w:rsidR="00783FF3" w:rsidRPr="00783FF3" w14:paraId="7B242BC8" w14:textId="77777777" w:rsidTr="006C5876">
        <w:trPr>
          <w:cantSplit/>
          <w:trHeight w:val="288"/>
        </w:trPr>
        <w:tc>
          <w:tcPr>
            <w:tcW w:w="10204" w:type="dxa"/>
            <w:gridSpan w:val="16"/>
            <w:tcBorders>
              <w:top w:val="single" w:sz="4" w:space="0" w:color="auto"/>
              <w:left w:val="single" w:sz="4" w:space="0" w:color="auto"/>
            </w:tcBorders>
            <w:tcMar>
              <w:top w:w="12" w:type="dxa"/>
              <w:left w:w="12" w:type="dxa"/>
              <w:bottom w:w="0" w:type="dxa"/>
              <w:right w:w="12" w:type="dxa"/>
            </w:tcMar>
            <w:vAlign w:val="bottom"/>
          </w:tcPr>
          <w:p w14:paraId="1C120A5C" w14:textId="77777777" w:rsidR="00783FF3" w:rsidRPr="00E26EA7" w:rsidRDefault="00783FF3" w:rsidP="00C51DA6">
            <w:pPr>
              <w:rPr>
                <w:rFonts w:eastAsia="Arial Unicode MS"/>
                <w:i/>
                <w:iCs/>
                <w:sz w:val="20"/>
              </w:rPr>
            </w:pPr>
            <w:r w:rsidRPr="00E26EA7">
              <w:rPr>
                <w:i/>
                <w:iCs/>
                <w:sz w:val="20"/>
              </w:rPr>
              <w:t>Describe the types of recycling processes or disposal activities used for material generated in the project. Indicate the type of process or activity by number, types of materials, and quantities that were recycled or disposed in the sections below:</w:t>
            </w:r>
          </w:p>
        </w:tc>
      </w:tr>
      <w:tr w:rsidR="00783FF3" w:rsidRPr="00783FF3" w14:paraId="52E9C2CE" w14:textId="77777777" w:rsidTr="006C5876">
        <w:trPr>
          <w:trHeight w:val="98"/>
        </w:trPr>
        <w:tc>
          <w:tcPr>
            <w:tcW w:w="10204" w:type="dxa"/>
            <w:gridSpan w:val="16"/>
            <w:tcBorders>
              <w:top w:val="nil"/>
              <w:left w:val="single" w:sz="4" w:space="0" w:color="auto"/>
              <w:bottom w:val="nil"/>
              <w:right w:val="single" w:sz="4" w:space="0" w:color="000000"/>
            </w:tcBorders>
            <w:noWrap/>
            <w:tcMar>
              <w:top w:w="12" w:type="dxa"/>
              <w:left w:w="12" w:type="dxa"/>
              <w:bottom w:w="0" w:type="dxa"/>
              <w:right w:w="12" w:type="dxa"/>
            </w:tcMar>
            <w:vAlign w:val="bottom"/>
          </w:tcPr>
          <w:p w14:paraId="35B098FC" w14:textId="77777777" w:rsidR="00783FF3" w:rsidRPr="00E26EA7" w:rsidRDefault="00783FF3" w:rsidP="00C51DA6">
            <w:pPr>
              <w:rPr>
                <w:rFonts w:eastAsia="Arial Unicode MS"/>
                <w:sz w:val="20"/>
              </w:rPr>
            </w:pPr>
            <w:r w:rsidRPr="00E26EA7">
              <w:rPr>
                <w:sz w:val="20"/>
              </w:rPr>
              <w:t>01 - Reuse of building materials or salvage items on site (i.e. fencing or red clay brick)</w:t>
            </w:r>
          </w:p>
        </w:tc>
      </w:tr>
      <w:tr w:rsidR="00783FF3" w:rsidRPr="00783FF3" w14:paraId="619D99B8" w14:textId="77777777" w:rsidTr="006C5876">
        <w:trPr>
          <w:trHeight w:val="98"/>
        </w:trPr>
        <w:tc>
          <w:tcPr>
            <w:tcW w:w="10204" w:type="dxa"/>
            <w:gridSpan w:val="16"/>
            <w:tcBorders>
              <w:top w:val="nil"/>
              <w:left w:val="single" w:sz="4" w:space="0" w:color="auto"/>
              <w:bottom w:val="nil"/>
              <w:right w:val="single" w:sz="4" w:space="0" w:color="000000"/>
            </w:tcBorders>
            <w:noWrap/>
            <w:tcMar>
              <w:top w:w="12" w:type="dxa"/>
              <w:left w:w="12" w:type="dxa"/>
              <w:bottom w:w="0" w:type="dxa"/>
              <w:right w:w="12" w:type="dxa"/>
            </w:tcMar>
            <w:vAlign w:val="bottom"/>
          </w:tcPr>
          <w:p w14:paraId="6CE328B5" w14:textId="77777777" w:rsidR="00783FF3" w:rsidRPr="00E26EA7" w:rsidRDefault="00783FF3" w:rsidP="00C51DA6">
            <w:pPr>
              <w:rPr>
                <w:rFonts w:eastAsia="Arial Unicode MS"/>
                <w:sz w:val="20"/>
              </w:rPr>
            </w:pPr>
            <w:r w:rsidRPr="00E26EA7">
              <w:rPr>
                <w:sz w:val="20"/>
              </w:rPr>
              <w:t xml:space="preserve">02 - Salvaging building materials or salvage items at an offsite salvage or re-use center (i.e. lighting, fixtures) </w:t>
            </w:r>
          </w:p>
        </w:tc>
      </w:tr>
      <w:tr w:rsidR="00783FF3" w:rsidRPr="00783FF3" w14:paraId="202895E2" w14:textId="77777777" w:rsidTr="006C5876">
        <w:trPr>
          <w:trHeight w:val="98"/>
        </w:trPr>
        <w:tc>
          <w:tcPr>
            <w:tcW w:w="10204" w:type="dxa"/>
            <w:gridSpan w:val="16"/>
            <w:tcBorders>
              <w:top w:val="nil"/>
              <w:left w:val="single" w:sz="4" w:space="0" w:color="auto"/>
              <w:bottom w:val="nil"/>
              <w:right w:val="single" w:sz="4" w:space="0" w:color="000000"/>
            </w:tcBorders>
            <w:noWrap/>
            <w:tcMar>
              <w:top w:w="12" w:type="dxa"/>
              <w:left w:w="12" w:type="dxa"/>
              <w:bottom w:w="0" w:type="dxa"/>
              <w:right w:w="12" w:type="dxa"/>
            </w:tcMar>
            <w:vAlign w:val="bottom"/>
          </w:tcPr>
          <w:p w14:paraId="761F0C52" w14:textId="77777777" w:rsidR="00783FF3" w:rsidRPr="00E26EA7" w:rsidRDefault="00783FF3" w:rsidP="00C51DA6">
            <w:pPr>
              <w:rPr>
                <w:rFonts w:eastAsia="Arial Unicode MS"/>
                <w:sz w:val="20"/>
              </w:rPr>
            </w:pPr>
            <w:r w:rsidRPr="00E26EA7">
              <w:rPr>
                <w:sz w:val="20"/>
              </w:rPr>
              <w:t>03 - Recycling source separated materials on site (i.e. crushing asphalt/concrete for reuse or grinding for mulch)</w:t>
            </w:r>
          </w:p>
        </w:tc>
      </w:tr>
      <w:tr w:rsidR="00783FF3" w:rsidRPr="00783FF3" w14:paraId="49AA78D0" w14:textId="77777777" w:rsidTr="006C5876">
        <w:trPr>
          <w:trHeight w:val="98"/>
        </w:trPr>
        <w:tc>
          <w:tcPr>
            <w:tcW w:w="10204" w:type="dxa"/>
            <w:gridSpan w:val="16"/>
            <w:tcBorders>
              <w:top w:val="nil"/>
              <w:left w:val="single" w:sz="4" w:space="0" w:color="auto"/>
              <w:bottom w:val="nil"/>
              <w:right w:val="single" w:sz="4" w:space="0" w:color="000000"/>
            </w:tcBorders>
            <w:noWrap/>
            <w:tcMar>
              <w:top w:w="12" w:type="dxa"/>
              <w:left w:w="12" w:type="dxa"/>
              <w:bottom w:w="0" w:type="dxa"/>
              <w:right w:w="12" w:type="dxa"/>
            </w:tcMar>
            <w:vAlign w:val="bottom"/>
          </w:tcPr>
          <w:p w14:paraId="500ACEC0" w14:textId="77777777" w:rsidR="00783FF3" w:rsidRPr="00E26EA7" w:rsidRDefault="00783FF3" w:rsidP="00C51DA6">
            <w:pPr>
              <w:rPr>
                <w:rFonts w:eastAsia="Arial Unicode MS"/>
                <w:sz w:val="20"/>
              </w:rPr>
            </w:pPr>
            <w:r w:rsidRPr="00E26EA7">
              <w:rPr>
                <w:sz w:val="20"/>
              </w:rPr>
              <w:t xml:space="preserve">04 - Recycling source separated materials at an offsite recycling center (i.e. scrap metal or green </w:t>
            </w:r>
            <w:proofErr w:type="spellStart"/>
            <w:r w:rsidRPr="00E26EA7">
              <w:rPr>
                <w:sz w:val="20"/>
              </w:rPr>
              <w:t>matls</w:t>
            </w:r>
            <w:proofErr w:type="spellEnd"/>
            <w:r w:rsidRPr="00E26EA7">
              <w:rPr>
                <w:sz w:val="20"/>
              </w:rPr>
              <w:t>)</w:t>
            </w:r>
          </w:p>
        </w:tc>
      </w:tr>
      <w:tr w:rsidR="00783FF3" w:rsidRPr="00783FF3" w14:paraId="39F824BB" w14:textId="77777777" w:rsidTr="006C5876">
        <w:trPr>
          <w:trHeight w:val="98"/>
        </w:trPr>
        <w:tc>
          <w:tcPr>
            <w:tcW w:w="10204" w:type="dxa"/>
            <w:gridSpan w:val="16"/>
            <w:tcBorders>
              <w:top w:val="nil"/>
              <w:left w:val="single" w:sz="4" w:space="0" w:color="auto"/>
              <w:bottom w:val="nil"/>
              <w:right w:val="single" w:sz="4" w:space="0" w:color="auto"/>
            </w:tcBorders>
            <w:noWrap/>
            <w:tcMar>
              <w:top w:w="12" w:type="dxa"/>
              <w:left w:w="12" w:type="dxa"/>
              <w:bottom w:w="0" w:type="dxa"/>
              <w:right w:w="12" w:type="dxa"/>
            </w:tcMar>
            <w:vAlign w:val="bottom"/>
          </w:tcPr>
          <w:p w14:paraId="2BE98DF8" w14:textId="77777777" w:rsidR="00783FF3" w:rsidRPr="00E26EA7" w:rsidRDefault="00783FF3" w:rsidP="00C51DA6">
            <w:pPr>
              <w:rPr>
                <w:rFonts w:eastAsia="Arial Unicode MS"/>
                <w:sz w:val="20"/>
              </w:rPr>
            </w:pPr>
            <w:r w:rsidRPr="00E26EA7">
              <w:rPr>
                <w:sz w:val="20"/>
              </w:rPr>
              <w:t xml:space="preserve">05 - Recycling commingled loads of C&amp;D </w:t>
            </w:r>
            <w:proofErr w:type="spellStart"/>
            <w:r w:rsidRPr="00E26EA7">
              <w:rPr>
                <w:sz w:val="20"/>
              </w:rPr>
              <w:t>matls</w:t>
            </w:r>
            <w:proofErr w:type="spellEnd"/>
            <w:r w:rsidRPr="00E26EA7">
              <w:rPr>
                <w:sz w:val="20"/>
              </w:rPr>
              <w:t xml:space="preserve"> at EDCO Mixed  Debris Recycling Facility</w:t>
            </w:r>
          </w:p>
        </w:tc>
      </w:tr>
      <w:tr w:rsidR="00783FF3" w:rsidRPr="00783FF3" w14:paraId="1D323CD8" w14:textId="77777777" w:rsidTr="006C5876">
        <w:trPr>
          <w:trHeight w:val="98"/>
        </w:trPr>
        <w:tc>
          <w:tcPr>
            <w:tcW w:w="10204" w:type="dxa"/>
            <w:gridSpan w:val="16"/>
            <w:tcBorders>
              <w:top w:val="nil"/>
              <w:left w:val="single" w:sz="4" w:space="0" w:color="auto"/>
              <w:bottom w:val="nil"/>
              <w:right w:val="single" w:sz="4" w:space="0" w:color="auto"/>
            </w:tcBorders>
            <w:noWrap/>
            <w:tcMar>
              <w:top w:w="12" w:type="dxa"/>
              <w:left w:w="12" w:type="dxa"/>
              <w:bottom w:w="0" w:type="dxa"/>
              <w:right w:w="12" w:type="dxa"/>
            </w:tcMar>
            <w:vAlign w:val="bottom"/>
          </w:tcPr>
          <w:p w14:paraId="7FA5F844" w14:textId="77777777" w:rsidR="00783FF3" w:rsidRPr="00E26EA7" w:rsidRDefault="00783FF3" w:rsidP="00C51DA6">
            <w:pPr>
              <w:rPr>
                <w:rFonts w:eastAsia="Arial Unicode MS"/>
                <w:sz w:val="20"/>
              </w:rPr>
            </w:pPr>
            <w:r w:rsidRPr="00E26EA7">
              <w:rPr>
                <w:sz w:val="20"/>
              </w:rPr>
              <w:t>06 - Recycling material as Alternative Daily Cover at landfills</w:t>
            </w:r>
          </w:p>
        </w:tc>
      </w:tr>
      <w:tr w:rsidR="00783FF3" w:rsidRPr="00783FF3" w14:paraId="74F83A5F" w14:textId="77777777" w:rsidTr="006C5876">
        <w:trPr>
          <w:trHeight w:val="98"/>
        </w:trPr>
        <w:tc>
          <w:tcPr>
            <w:tcW w:w="10204" w:type="dxa"/>
            <w:gridSpan w:val="16"/>
            <w:tcBorders>
              <w:top w:val="nil"/>
              <w:left w:val="single" w:sz="4" w:space="0" w:color="auto"/>
              <w:bottom w:val="nil"/>
              <w:right w:val="single" w:sz="4" w:space="0" w:color="auto"/>
            </w:tcBorders>
            <w:noWrap/>
            <w:tcMar>
              <w:top w:w="12" w:type="dxa"/>
              <w:left w:w="12" w:type="dxa"/>
              <w:bottom w:w="0" w:type="dxa"/>
              <w:right w:w="12" w:type="dxa"/>
            </w:tcMar>
            <w:vAlign w:val="bottom"/>
          </w:tcPr>
          <w:p w14:paraId="2B54F2ED" w14:textId="77777777" w:rsidR="00783FF3" w:rsidRPr="00E26EA7" w:rsidRDefault="00783FF3" w:rsidP="00C51DA6">
            <w:pPr>
              <w:rPr>
                <w:rFonts w:eastAsia="Arial Unicode MS"/>
                <w:sz w:val="20"/>
              </w:rPr>
            </w:pPr>
            <w:r w:rsidRPr="00E26EA7">
              <w:rPr>
                <w:sz w:val="20"/>
              </w:rPr>
              <w:t xml:space="preserve">07 - Delivery of soils or mixed </w:t>
            </w:r>
            <w:proofErr w:type="spellStart"/>
            <w:r w:rsidRPr="00E26EA7">
              <w:rPr>
                <w:sz w:val="20"/>
              </w:rPr>
              <w:t>inerts</w:t>
            </w:r>
            <w:proofErr w:type="spellEnd"/>
            <w:r w:rsidRPr="00E26EA7">
              <w:rPr>
                <w:sz w:val="20"/>
              </w:rPr>
              <w:t xml:space="preserve"> to an inert landfill for disposal (inert fill).</w:t>
            </w:r>
          </w:p>
        </w:tc>
      </w:tr>
      <w:tr w:rsidR="00783FF3" w:rsidRPr="00783FF3" w14:paraId="5E285A2D" w14:textId="77777777" w:rsidTr="006C5876">
        <w:trPr>
          <w:trHeight w:val="98"/>
        </w:trPr>
        <w:tc>
          <w:tcPr>
            <w:tcW w:w="10204" w:type="dxa"/>
            <w:gridSpan w:val="16"/>
            <w:tcBorders>
              <w:top w:val="nil"/>
              <w:left w:val="single" w:sz="4" w:space="0" w:color="auto"/>
              <w:bottom w:val="nil"/>
              <w:right w:val="single" w:sz="4" w:space="0" w:color="000000"/>
            </w:tcBorders>
            <w:noWrap/>
            <w:tcMar>
              <w:top w:w="12" w:type="dxa"/>
              <w:left w:w="12" w:type="dxa"/>
              <w:bottom w:w="0" w:type="dxa"/>
              <w:right w:w="12" w:type="dxa"/>
            </w:tcMar>
            <w:vAlign w:val="bottom"/>
          </w:tcPr>
          <w:p w14:paraId="71E44B44" w14:textId="77777777" w:rsidR="00783FF3" w:rsidRPr="00E26EA7" w:rsidRDefault="00783FF3" w:rsidP="00C51DA6">
            <w:pPr>
              <w:rPr>
                <w:rFonts w:eastAsia="Arial Unicode MS"/>
                <w:sz w:val="20"/>
              </w:rPr>
            </w:pPr>
            <w:r w:rsidRPr="00E26EA7">
              <w:rPr>
                <w:sz w:val="20"/>
              </w:rPr>
              <w:t>09 - Other (please describe) _______________________________________________________________</w:t>
            </w:r>
          </w:p>
        </w:tc>
      </w:tr>
      <w:tr w:rsidR="00783FF3" w:rsidRPr="00783FF3" w14:paraId="38899D9C" w14:textId="77777777" w:rsidTr="006C5876">
        <w:trPr>
          <w:trHeight w:val="98"/>
        </w:trPr>
        <w:tc>
          <w:tcPr>
            <w:tcW w:w="10204" w:type="dxa"/>
            <w:gridSpan w:val="16"/>
            <w:tcBorders>
              <w:top w:val="single" w:sz="4" w:space="0" w:color="auto"/>
              <w:left w:val="single" w:sz="4" w:space="0" w:color="auto"/>
              <w:bottom w:val="single" w:sz="4" w:space="0" w:color="auto"/>
              <w:right w:val="single" w:sz="4" w:space="0" w:color="000000"/>
            </w:tcBorders>
            <w:shd w:val="clear" w:color="auto" w:fill="969696"/>
            <w:noWrap/>
            <w:tcMar>
              <w:top w:w="12" w:type="dxa"/>
              <w:left w:w="12" w:type="dxa"/>
              <w:bottom w:w="0" w:type="dxa"/>
              <w:right w:w="12" w:type="dxa"/>
            </w:tcMar>
            <w:vAlign w:val="bottom"/>
          </w:tcPr>
          <w:p w14:paraId="4D184E88" w14:textId="77777777" w:rsidR="00783FF3" w:rsidRPr="00E26EA7" w:rsidRDefault="00783FF3" w:rsidP="00C51DA6">
            <w:pPr>
              <w:rPr>
                <w:rFonts w:eastAsia="Arial Unicode MS"/>
                <w:sz w:val="20"/>
              </w:rPr>
            </w:pPr>
            <w:r w:rsidRPr="00E26EA7">
              <w:rPr>
                <w:sz w:val="20"/>
              </w:rPr>
              <w:t> </w:t>
            </w:r>
          </w:p>
        </w:tc>
      </w:tr>
      <w:tr w:rsidR="00783FF3" w:rsidRPr="00783FF3" w14:paraId="76765A4C" w14:textId="77777777" w:rsidTr="006C5876">
        <w:trPr>
          <w:trHeight w:val="98"/>
        </w:trPr>
        <w:tc>
          <w:tcPr>
            <w:tcW w:w="10204" w:type="dxa"/>
            <w:gridSpan w:val="16"/>
            <w:tcBorders>
              <w:top w:val="single" w:sz="4" w:space="0" w:color="auto"/>
              <w:left w:val="single" w:sz="4" w:space="0" w:color="auto"/>
              <w:bottom w:val="single" w:sz="4" w:space="0" w:color="auto"/>
              <w:right w:val="single" w:sz="4" w:space="0" w:color="000000"/>
            </w:tcBorders>
            <w:noWrap/>
            <w:tcMar>
              <w:top w:w="12" w:type="dxa"/>
              <w:left w:w="12" w:type="dxa"/>
              <w:bottom w:w="0" w:type="dxa"/>
              <w:right w:w="12" w:type="dxa"/>
            </w:tcMar>
            <w:vAlign w:val="bottom"/>
          </w:tcPr>
          <w:p w14:paraId="12703A39" w14:textId="77777777" w:rsidR="00783FF3" w:rsidRPr="00E26EA7" w:rsidRDefault="00783FF3" w:rsidP="00C51DA6">
            <w:pPr>
              <w:rPr>
                <w:rFonts w:eastAsia="Arial Unicode MS"/>
                <w:sz w:val="20"/>
              </w:rPr>
            </w:pPr>
            <w:r w:rsidRPr="00E26EA7">
              <w:rPr>
                <w:sz w:val="20"/>
              </w:rPr>
              <w:t>Types of Material Generated</w:t>
            </w:r>
          </w:p>
        </w:tc>
      </w:tr>
      <w:tr w:rsidR="00783FF3" w:rsidRPr="00783FF3" w14:paraId="171F0C18" w14:textId="77777777" w:rsidTr="006C5876">
        <w:trPr>
          <w:trHeight w:val="104"/>
        </w:trPr>
        <w:tc>
          <w:tcPr>
            <w:tcW w:w="10204" w:type="dxa"/>
            <w:gridSpan w:val="16"/>
            <w:tcBorders>
              <w:top w:val="nil"/>
              <w:left w:val="single" w:sz="4" w:space="0" w:color="auto"/>
              <w:bottom w:val="nil"/>
              <w:right w:val="single" w:sz="4" w:space="0" w:color="000000"/>
            </w:tcBorders>
            <w:noWrap/>
            <w:tcMar>
              <w:top w:w="12" w:type="dxa"/>
              <w:left w:w="12" w:type="dxa"/>
              <w:bottom w:w="0" w:type="dxa"/>
              <w:right w:w="12" w:type="dxa"/>
            </w:tcMar>
            <w:vAlign w:val="bottom"/>
          </w:tcPr>
          <w:p w14:paraId="3572FB4A" w14:textId="77777777" w:rsidR="00783FF3" w:rsidRPr="00E26EA7" w:rsidRDefault="00783FF3" w:rsidP="00C51DA6">
            <w:pPr>
              <w:rPr>
                <w:rFonts w:eastAsia="Arial Unicode MS"/>
                <w:i/>
                <w:iCs/>
                <w:sz w:val="20"/>
              </w:rPr>
            </w:pPr>
            <w:r w:rsidRPr="00E26EA7">
              <w:rPr>
                <w:i/>
                <w:iCs/>
                <w:sz w:val="20"/>
              </w:rPr>
              <w:t>Use these codes to indicate the types of material that were generated on the project</w:t>
            </w:r>
          </w:p>
        </w:tc>
      </w:tr>
      <w:tr w:rsidR="00783FF3" w:rsidRPr="00783FF3" w14:paraId="05BCE4BC" w14:textId="77777777" w:rsidTr="006C5876">
        <w:trPr>
          <w:trHeight w:val="98"/>
        </w:trPr>
        <w:tc>
          <w:tcPr>
            <w:tcW w:w="1970" w:type="dxa"/>
            <w:gridSpan w:val="3"/>
            <w:tcBorders>
              <w:top w:val="nil"/>
              <w:left w:val="single" w:sz="4" w:space="0" w:color="auto"/>
              <w:bottom w:val="nil"/>
              <w:right w:val="nil"/>
            </w:tcBorders>
            <w:noWrap/>
            <w:tcMar>
              <w:top w:w="12" w:type="dxa"/>
              <w:left w:w="12" w:type="dxa"/>
              <w:bottom w:w="0" w:type="dxa"/>
              <w:right w:w="12" w:type="dxa"/>
            </w:tcMar>
            <w:vAlign w:val="bottom"/>
          </w:tcPr>
          <w:p w14:paraId="1D1FAFC4" w14:textId="77777777" w:rsidR="00783FF3" w:rsidRPr="00E26EA7" w:rsidRDefault="00783FF3" w:rsidP="00C51DA6">
            <w:pPr>
              <w:rPr>
                <w:rFonts w:eastAsia="Arial Unicode MS"/>
                <w:sz w:val="20"/>
              </w:rPr>
            </w:pPr>
            <w:r w:rsidRPr="00E26EA7">
              <w:rPr>
                <w:sz w:val="20"/>
              </w:rPr>
              <w:t>A = Asphalt</w:t>
            </w:r>
          </w:p>
        </w:tc>
        <w:tc>
          <w:tcPr>
            <w:tcW w:w="2260" w:type="dxa"/>
            <w:gridSpan w:val="3"/>
            <w:noWrap/>
            <w:tcMar>
              <w:top w:w="12" w:type="dxa"/>
              <w:left w:w="12" w:type="dxa"/>
              <w:bottom w:w="0" w:type="dxa"/>
              <w:right w:w="12" w:type="dxa"/>
            </w:tcMar>
            <w:vAlign w:val="bottom"/>
          </w:tcPr>
          <w:p w14:paraId="63A6AAC6" w14:textId="77777777" w:rsidR="00783FF3" w:rsidRPr="00E26EA7" w:rsidRDefault="00783FF3" w:rsidP="00C51DA6">
            <w:pPr>
              <w:rPr>
                <w:rFonts w:eastAsia="Arial Unicode MS"/>
                <w:sz w:val="20"/>
              </w:rPr>
            </w:pPr>
            <w:r w:rsidRPr="00E26EA7">
              <w:rPr>
                <w:sz w:val="20"/>
              </w:rPr>
              <w:t>C = Concrete</w:t>
            </w:r>
          </w:p>
        </w:tc>
        <w:tc>
          <w:tcPr>
            <w:tcW w:w="1998" w:type="dxa"/>
            <w:gridSpan w:val="2"/>
            <w:noWrap/>
            <w:tcMar>
              <w:top w:w="12" w:type="dxa"/>
              <w:left w:w="12" w:type="dxa"/>
              <w:bottom w:w="0" w:type="dxa"/>
              <w:right w:w="12" w:type="dxa"/>
            </w:tcMar>
            <w:vAlign w:val="bottom"/>
          </w:tcPr>
          <w:p w14:paraId="0BF24D18" w14:textId="77777777" w:rsidR="00783FF3" w:rsidRPr="00E26EA7" w:rsidRDefault="00783FF3" w:rsidP="00C51DA6">
            <w:pPr>
              <w:rPr>
                <w:rFonts w:eastAsia="Arial Unicode MS"/>
                <w:sz w:val="20"/>
              </w:rPr>
            </w:pPr>
            <w:r w:rsidRPr="00E26EA7">
              <w:rPr>
                <w:sz w:val="20"/>
              </w:rPr>
              <w:t>M = Metals</w:t>
            </w:r>
          </w:p>
        </w:tc>
        <w:tc>
          <w:tcPr>
            <w:tcW w:w="1194" w:type="dxa"/>
            <w:gridSpan w:val="3"/>
            <w:noWrap/>
            <w:tcMar>
              <w:top w:w="12" w:type="dxa"/>
              <w:left w:w="12" w:type="dxa"/>
              <w:bottom w:w="0" w:type="dxa"/>
              <w:right w:w="12" w:type="dxa"/>
            </w:tcMar>
            <w:vAlign w:val="bottom"/>
          </w:tcPr>
          <w:p w14:paraId="6984390E" w14:textId="77777777" w:rsidR="00783FF3" w:rsidRPr="00E26EA7" w:rsidRDefault="00783FF3" w:rsidP="00C51DA6">
            <w:pPr>
              <w:rPr>
                <w:rFonts w:eastAsia="Arial Unicode MS"/>
                <w:sz w:val="20"/>
              </w:rPr>
            </w:pPr>
            <w:r w:rsidRPr="00E26EA7">
              <w:rPr>
                <w:sz w:val="20"/>
              </w:rPr>
              <w:t>I = Mixed Inert</w:t>
            </w:r>
          </w:p>
        </w:tc>
        <w:tc>
          <w:tcPr>
            <w:tcW w:w="1202" w:type="dxa"/>
            <w:gridSpan w:val="2"/>
            <w:noWrap/>
            <w:tcMar>
              <w:top w:w="12" w:type="dxa"/>
              <w:left w:w="12" w:type="dxa"/>
              <w:bottom w:w="0" w:type="dxa"/>
              <w:right w:w="12" w:type="dxa"/>
            </w:tcMar>
            <w:vAlign w:val="bottom"/>
          </w:tcPr>
          <w:p w14:paraId="108DB5CA" w14:textId="77777777" w:rsidR="00783FF3" w:rsidRPr="00E26EA7" w:rsidRDefault="00783FF3" w:rsidP="00C51DA6">
            <w:pPr>
              <w:rPr>
                <w:rFonts w:eastAsia="Arial Unicode MS"/>
                <w:sz w:val="20"/>
              </w:rPr>
            </w:pPr>
          </w:p>
        </w:tc>
        <w:tc>
          <w:tcPr>
            <w:tcW w:w="1580" w:type="dxa"/>
            <w:gridSpan w:val="3"/>
            <w:tcBorders>
              <w:top w:val="nil"/>
              <w:left w:val="nil"/>
              <w:bottom w:val="nil"/>
              <w:right w:val="single" w:sz="4" w:space="0" w:color="000000"/>
            </w:tcBorders>
            <w:noWrap/>
            <w:tcMar>
              <w:top w:w="12" w:type="dxa"/>
              <w:left w:w="12" w:type="dxa"/>
              <w:bottom w:w="0" w:type="dxa"/>
              <w:right w:w="12" w:type="dxa"/>
            </w:tcMar>
            <w:vAlign w:val="bottom"/>
          </w:tcPr>
          <w:p w14:paraId="2783C8D9" w14:textId="77777777" w:rsidR="00783FF3" w:rsidRPr="00E26EA7" w:rsidRDefault="00783FF3" w:rsidP="00C51DA6">
            <w:pPr>
              <w:rPr>
                <w:rFonts w:eastAsia="Arial Unicode MS"/>
                <w:sz w:val="20"/>
              </w:rPr>
            </w:pPr>
            <w:r w:rsidRPr="00E26EA7">
              <w:rPr>
                <w:sz w:val="20"/>
              </w:rPr>
              <w:t xml:space="preserve">G = Green </w:t>
            </w:r>
            <w:proofErr w:type="spellStart"/>
            <w:r w:rsidRPr="00E26EA7">
              <w:rPr>
                <w:sz w:val="20"/>
              </w:rPr>
              <w:t>Matls</w:t>
            </w:r>
            <w:proofErr w:type="spellEnd"/>
          </w:p>
        </w:tc>
      </w:tr>
      <w:tr w:rsidR="00783FF3" w:rsidRPr="00783FF3" w14:paraId="0C586927" w14:textId="77777777" w:rsidTr="006C5876">
        <w:trPr>
          <w:trHeight w:val="98"/>
        </w:trPr>
        <w:tc>
          <w:tcPr>
            <w:tcW w:w="1970" w:type="dxa"/>
            <w:gridSpan w:val="3"/>
            <w:tcBorders>
              <w:top w:val="nil"/>
              <w:left w:val="single" w:sz="4" w:space="0" w:color="auto"/>
              <w:bottom w:val="nil"/>
              <w:right w:val="nil"/>
            </w:tcBorders>
            <w:noWrap/>
            <w:tcMar>
              <w:top w:w="12" w:type="dxa"/>
              <w:left w:w="12" w:type="dxa"/>
              <w:bottom w:w="0" w:type="dxa"/>
              <w:right w:w="12" w:type="dxa"/>
            </w:tcMar>
            <w:vAlign w:val="bottom"/>
          </w:tcPr>
          <w:p w14:paraId="3A9FA0BE" w14:textId="77777777" w:rsidR="00783FF3" w:rsidRPr="00E26EA7" w:rsidRDefault="00783FF3" w:rsidP="00C51DA6">
            <w:pPr>
              <w:rPr>
                <w:rFonts w:eastAsia="Arial Unicode MS"/>
                <w:sz w:val="20"/>
              </w:rPr>
            </w:pPr>
            <w:r w:rsidRPr="00E26EA7">
              <w:rPr>
                <w:sz w:val="20"/>
              </w:rPr>
              <w:t>D = Drywall</w:t>
            </w:r>
          </w:p>
        </w:tc>
        <w:tc>
          <w:tcPr>
            <w:tcW w:w="2260" w:type="dxa"/>
            <w:gridSpan w:val="3"/>
            <w:noWrap/>
            <w:tcMar>
              <w:top w:w="12" w:type="dxa"/>
              <w:left w:w="12" w:type="dxa"/>
              <w:bottom w:w="0" w:type="dxa"/>
              <w:right w:w="12" w:type="dxa"/>
            </w:tcMar>
            <w:vAlign w:val="bottom"/>
          </w:tcPr>
          <w:p w14:paraId="18E66574" w14:textId="77777777" w:rsidR="00783FF3" w:rsidRPr="00E26EA7" w:rsidRDefault="00783FF3" w:rsidP="00C51DA6">
            <w:pPr>
              <w:rPr>
                <w:rFonts w:eastAsia="Arial Unicode MS"/>
                <w:sz w:val="20"/>
              </w:rPr>
            </w:pPr>
            <w:r w:rsidRPr="00E26EA7">
              <w:rPr>
                <w:sz w:val="20"/>
              </w:rPr>
              <w:t>P/C=Paper/Cardboard</w:t>
            </w:r>
          </w:p>
        </w:tc>
        <w:tc>
          <w:tcPr>
            <w:tcW w:w="1998" w:type="dxa"/>
            <w:gridSpan w:val="2"/>
            <w:noWrap/>
            <w:tcMar>
              <w:top w:w="12" w:type="dxa"/>
              <w:left w:w="12" w:type="dxa"/>
              <w:bottom w:w="0" w:type="dxa"/>
              <w:right w:w="12" w:type="dxa"/>
            </w:tcMar>
            <w:vAlign w:val="bottom"/>
          </w:tcPr>
          <w:p w14:paraId="59CED11B" w14:textId="77777777" w:rsidR="00783FF3" w:rsidRPr="00E26EA7" w:rsidRDefault="00783FF3" w:rsidP="00C51DA6">
            <w:pPr>
              <w:rPr>
                <w:rFonts w:eastAsia="Arial Unicode MS"/>
                <w:sz w:val="20"/>
              </w:rPr>
            </w:pPr>
            <w:r w:rsidRPr="00E26EA7">
              <w:rPr>
                <w:sz w:val="20"/>
              </w:rPr>
              <w:t>W/C = Wire/Cable</w:t>
            </w:r>
          </w:p>
        </w:tc>
        <w:tc>
          <w:tcPr>
            <w:tcW w:w="2412" w:type="dxa"/>
            <w:gridSpan w:val="6"/>
            <w:vAlign w:val="bottom"/>
          </w:tcPr>
          <w:p w14:paraId="6E38DAF6" w14:textId="77777777" w:rsidR="00783FF3" w:rsidRPr="00E26EA7" w:rsidRDefault="00783FF3" w:rsidP="00C51DA6">
            <w:pPr>
              <w:rPr>
                <w:rFonts w:eastAsia="Arial Unicode MS"/>
                <w:sz w:val="20"/>
              </w:rPr>
            </w:pPr>
            <w:r w:rsidRPr="00E26EA7">
              <w:rPr>
                <w:sz w:val="20"/>
              </w:rPr>
              <w:t>S= Soils (Non Hazardous)</w:t>
            </w:r>
          </w:p>
        </w:tc>
        <w:tc>
          <w:tcPr>
            <w:tcW w:w="1564" w:type="dxa"/>
            <w:gridSpan w:val="2"/>
            <w:tcBorders>
              <w:top w:val="nil"/>
              <w:left w:val="nil"/>
              <w:bottom w:val="nil"/>
              <w:right w:val="single" w:sz="4" w:space="0" w:color="auto"/>
            </w:tcBorders>
            <w:noWrap/>
            <w:tcMar>
              <w:top w:w="12" w:type="dxa"/>
              <w:left w:w="12" w:type="dxa"/>
              <w:bottom w:w="0" w:type="dxa"/>
              <w:right w:w="12" w:type="dxa"/>
            </w:tcMar>
            <w:vAlign w:val="bottom"/>
          </w:tcPr>
          <w:p w14:paraId="16350DA0" w14:textId="77777777" w:rsidR="00783FF3" w:rsidRPr="00E26EA7" w:rsidRDefault="00783FF3" w:rsidP="00C51DA6">
            <w:pPr>
              <w:rPr>
                <w:rFonts w:eastAsia="Arial Unicode MS"/>
                <w:sz w:val="20"/>
              </w:rPr>
            </w:pPr>
            <w:r w:rsidRPr="00E26EA7">
              <w:rPr>
                <w:sz w:val="20"/>
              </w:rPr>
              <w:t> </w:t>
            </w:r>
          </w:p>
        </w:tc>
      </w:tr>
      <w:tr w:rsidR="00783FF3" w:rsidRPr="00783FF3" w14:paraId="6F228651" w14:textId="77777777" w:rsidTr="006C5876">
        <w:trPr>
          <w:trHeight w:val="98"/>
        </w:trPr>
        <w:tc>
          <w:tcPr>
            <w:tcW w:w="4230" w:type="dxa"/>
            <w:gridSpan w:val="6"/>
            <w:tcBorders>
              <w:top w:val="nil"/>
              <w:left w:val="single" w:sz="4" w:space="0" w:color="auto"/>
              <w:bottom w:val="single" w:sz="4" w:space="0" w:color="auto"/>
              <w:right w:val="nil"/>
            </w:tcBorders>
            <w:noWrap/>
            <w:tcMar>
              <w:top w:w="12" w:type="dxa"/>
              <w:left w:w="12" w:type="dxa"/>
              <w:bottom w:w="0" w:type="dxa"/>
              <w:right w:w="12" w:type="dxa"/>
            </w:tcMar>
            <w:vAlign w:val="bottom"/>
          </w:tcPr>
          <w:p w14:paraId="36C6AF39" w14:textId="77777777" w:rsidR="00783FF3" w:rsidRPr="00E26EA7" w:rsidRDefault="00783FF3" w:rsidP="00C51DA6">
            <w:pPr>
              <w:rPr>
                <w:rFonts w:eastAsia="Arial Unicode MS"/>
                <w:sz w:val="20"/>
              </w:rPr>
            </w:pPr>
            <w:r w:rsidRPr="00E26EA7">
              <w:rPr>
                <w:sz w:val="20"/>
              </w:rPr>
              <w:t>M/C = Miscellaneous Construction Debris</w:t>
            </w:r>
          </w:p>
        </w:tc>
        <w:tc>
          <w:tcPr>
            <w:tcW w:w="1980" w:type="dxa"/>
            <w:tcBorders>
              <w:top w:val="nil"/>
              <w:left w:val="nil"/>
            </w:tcBorders>
            <w:noWrap/>
            <w:tcMar>
              <w:top w:w="12" w:type="dxa"/>
              <w:left w:w="12" w:type="dxa"/>
              <w:bottom w:w="0" w:type="dxa"/>
              <w:right w:w="12" w:type="dxa"/>
            </w:tcMar>
            <w:vAlign w:val="bottom"/>
          </w:tcPr>
          <w:p w14:paraId="7F3CDE11" w14:textId="77777777" w:rsidR="00783FF3" w:rsidRPr="00E26EA7" w:rsidRDefault="00783FF3" w:rsidP="00C51DA6">
            <w:pPr>
              <w:rPr>
                <w:rFonts w:eastAsia="Arial Unicode MS"/>
                <w:sz w:val="20"/>
              </w:rPr>
            </w:pPr>
            <w:r w:rsidRPr="00E26EA7">
              <w:rPr>
                <w:sz w:val="20"/>
              </w:rPr>
              <w:t>R = Reuse/Salvage</w:t>
            </w:r>
          </w:p>
        </w:tc>
        <w:tc>
          <w:tcPr>
            <w:tcW w:w="1212" w:type="dxa"/>
            <w:gridSpan w:val="4"/>
            <w:tcBorders>
              <w:top w:val="nil"/>
            </w:tcBorders>
            <w:vAlign w:val="bottom"/>
          </w:tcPr>
          <w:p w14:paraId="5D203380" w14:textId="77777777" w:rsidR="00783FF3" w:rsidRPr="00E26EA7" w:rsidRDefault="00783FF3" w:rsidP="00C51DA6">
            <w:pPr>
              <w:rPr>
                <w:rFonts w:eastAsia="Arial Unicode MS"/>
                <w:sz w:val="20"/>
              </w:rPr>
            </w:pPr>
            <w:r w:rsidRPr="00E26EA7">
              <w:rPr>
                <w:sz w:val="20"/>
              </w:rPr>
              <w:t>W = Wood</w:t>
            </w:r>
          </w:p>
        </w:tc>
        <w:tc>
          <w:tcPr>
            <w:tcW w:w="1202" w:type="dxa"/>
            <w:gridSpan w:val="2"/>
            <w:tcBorders>
              <w:top w:val="nil"/>
              <w:right w:val="nil"/>
            </w:tcBorders>
            <w:noWrap/>
            <w:tcMar>
              <w:top w:w="12" w:type="dxa"/>
              <w:left w:w="12" w:type="dxa"/>
              <w:bottom w:w="0" w:type="dxa"/>
              <w:right w:w="12" w:type="dxa"/>
            </w:tcMar>
            <w:vAlign w:val="bottom"/>
          </w:tcPr>
          <w:p w14:paraId="3764A31F" w14:textId="77777777" w:rsidR="00783FF3" w:rsidRPr="00E26EA7" w:rsidRDefault="00783FF3" w:rsidP="00C51DA6">
            <w:pPr>
              <w:rPr>
                <w:rFonts w:eastAsia="Arial Unicode MS"/>
                <w:sz w:val="20"/>
              </w:rPr>
            </w:pPr>
          </w:p>
        </w:tc>
        <w:tc>
          <w:tcPr>
            <w:tcW w:w="1580" w:type="dxa"/>
            <w:gridSpan w:val="3"/>
            <w:tcBorders>
              <w:top w:val="nil"/>
              <w:left w:val="nil"/>
              <w:bottom w:val="single" w:sz="4" w:space="0" w:color="auto"/>
              <w:right w:val="single" w:sz="4" w:space="0" w:color="000000"/>
            </w:tcBorders>
            <w:noWrap/>
            <w:tcMar>
              <w:top w:w="12" w:type="dxa"/>
              <w:left w:w="12" w:type="dxa"/>
              <w:bottom w:w="0" w:type="dxa"/>
              <w:right w:w="12" w:type="dxa"/>
            </w:tcMar>
            <w:vAlign w:val="bottom"/>
          </w:tcPr>
          <w:p w14:paraId="2AD2AC23" w14:textId="77777777" w:rsidR="00783FF3" w:rsidRPr="00E26EA7" w:rsidRDefault="00783FF3" w:rsidP="00C51DA6">
            <w:pPr>
              <w:rPr>
                <w:rFonts w:eastAsia="Arial Unicode MS"/>
                <w:sz w:val="20"/>
              </w:rPr>
            </w:pPr>
            <w:r w:rsidRPr="00E26EA7">
              <w:rPr>
                <w:sz w:val="20"/>
              </w:rPr>
              <w:t>O = Other (describe)</w:t>
            </w:r>
          </w:p>
        </w:tc>
      </w:tr>
      <w:tr w:rsidR="00783FF3" w:rsidRPr="00783FF3" w14:paraId="63576F23" w14:textId="77777777" w:rsidTr="006C5876">
        <w:trPr>
          <w:trHeight w:val="98"/>
        </w:trPr>
        <w:tc>
          <w:tcPr>
            <w:tcW w:w="10204" w:type="dxa"/>
            <w:gridSpan w:val="16"/>
            <w:tcBorders>
              <w:top w:val="single" w:sz="4" w:space="0" w:color="auto"/>
              <w:left w:val="single" w:sz="4" w:space="0" w:color="auto"/>
              <w:bottom w:val="nil"/>
              <w:right w:val="single" w:sz="4" w:space="0" w:color="000000"/>
            </w:tcBorders>
            <w:noWrap/>
            <w:tcMar>
              <w:top w:w="12" w:type="dxa"/>
              <w:left w:w="12" w:type="dxa"/>
              <w:bottom w:w="0" w:type="dxa"/>
              <w:right w:w="12" w:type="dxa"/>
            </w:tcMar>
            <w:vAlign w:val="bottom"/>
          </w:tcPr>
          <w:p w14:paraId="1A87B5D5" w14:textId="77777777" w:rsidR="00783FF3" w:rsidRPr="00E26EA7" w:rsidRDefault="00783FF3" w:rsidP="00C51DA6">
            <w:pPr>
              <w:ind w:left="348" w:hanging="348"/>
              <w:rPr>
                <w:rFonts w:eastAsia="Arial Unicode MS"/>
                <w:sz w:val="20"/>
              </w:rPr>
            </w:pPr>
            <w:r w:rsidRPr="00E26EA7">
              <w:rPr>
                <w:sz w:val="20"/>
              </w:rPr>
              <w:t>Facilities Used: Provide Name of Facility and Location (City)</w:t>
            </w:r>
          </w:p>
        </w:tc>
      </w:tr>
      <w:tr w:rsidR="00783FF3" w:rsidRPr="00783FF3" w14:paraId="02B4E086" w14:textId="77777777" w:rsidTr="006C5876">
        <w:trPr>
          <w:trHeight w:val="98"/>
        </w:trPr>
        <w:tc>
          <w:tcPr>
            <w:tcW w:w="10204" w:type="dxa"/>
            <w:gridSpan w:val="16"/>
            <w:tcBorders>
              <w:top w:val="nil"/>
              <w:left w:val="single" w:sz="4" w:space="0" w:color="auto"/>
              <w:bottom w:val="nil"/>
              <w:right w:val="single" w:sz="4" w:space="0" w:color="000000"/>
            </w:tcBorders>
            <w:noWrap/>
            <w:tcMar>
              <w:top w:w="12" w:type="dxa"/>
              <w:left w:w="12" w:type="dxa"/>
              <w:bottom w:w="0" w:type="dxa"/>
              <w:right w:w="12" w:type="dxa"/>
            </w:tcMar>
            <w:vAlign w:val="bottom"/>
          </w:tcPr>
          <w:p w14:paraId="2C4F8BD9" w14:textId="77777777" w:rsidR="00783FF3" w:rsidRPr="00E26EA7" w:rsidRDefault="00783FF3" w:rsidP="00C51DA6">
            <w:pPr>
              <w:ind w:left="348" w:hanging="348"/>
              <w:rPr>
                <w:rFonts w:eastAsia="Arial Unicode MS"/>
                <w:sz w:val="20"/>
              </w:rPr>
            </w:pPr>
            <w:r w:rsidRPr="00E26EA7">
              <w:rPr>
                <w:sz w:val="20"/>
              </w:rPr>
              <w:t>Total Truck Loads: Provide Number of Trucks Hauled from Site During Reporting Period</w:t>
            </w:r>
          </w:p>
        </w:tc>
      </w:tr>
      <w:tr w:rsidR="00783FF3" w:rsidRPr="00783FF3" w14:paraId="1B464CC5" w14:textId="77777777" w:rsidTr="006C5876">
        <w:trPr>
          <w:cantSplit/>
          <w:trHeight w:val="253"/>
        </w:trPr>
        <w:tc>
          <w:tcPr>
            <w:tcW w:w="10204" w:type="dxa"/>
            <w:gridSpan w:val="16"/>
            <w:vMerge w:val="restart"/>
            <w:tcBorders>
              <w:top w:val="nil"/>
              <w:left w:val="single" w:sz="4" w:space="0" w:color="auto"/>
              <w:bottom w:val="nil"/>
              <w:right w:val="single" w:sz="4" w:space="0" w:color="000000"/>
            </w:tcBorders>
            <w:tcMar>
              <w:top w:w="12" w:type="dxa"/>
              <w:left w:w="12" w:type="dxa"/>
              <w:bottom w:w="0" w:type="dxa"/>
              <w:right w:w="12" w:type="dxa"/>
            </w:tcMar>
            <w:vAlign w:val="bottom"/>
          </w:tcPr>
          <w:p w14:paraId="70161C3D" w14:textId="77777777" w:rsidR="00783FF3" w:rsidRPr="00E26EA7" w:rsidRDefault="00783FF3" w:rsidP="00C51DA6">
            <w:pPr>
              <w:ind w:left="348" w:hanging="348"/>
              <w:rPr>
                <w:rFonts w:eastAsia="Arial Unicode MS"/>
                <w:sz w:val="20"/>
              </w:rPr>
            </w:pPr>
            <w:r w:rsidRPr="00E26EA7">
              <w:rPr>
                <w:sz w:val="20"/>
              </w:rPr>
              <w:t>Total Quantities: If scales are available at sites, report in tons. If not, quantify by cubic yards. For salvage/reuse items, quantify by estimated weight (or units). Provide weight slips or load tickets for each load delivered.</w:t>
            </w:r>
          </w:p>
        </w:tc>
      </w:tr>
      <w:tr w:rsidR="00783FF3" w:rsidRPr="00783FF3" w14:paraId="45FFEC70" w14:textId="77777777" w:rsidTr="006C5876">
        <w:trPr>
          <w:cantSplit/>
          <w:trHeight w:val="253"/>
        </w:trPr>
        <w:tc>
          <w:tcPr>
            <w:tcW w:w="10204" w:type="dxa"/>
            <w:gridSpan w:val="16"/>
            <w:vMerge/>
            <w:tcBorders>
              <w:top w:val="nil"/>
              <w:left w:val="single" w:sz="4" w:space="0" w:color="auto"/>
              <w:bottom w:val="nil"/>
              <w:right w:val="single" w:sz="4" w:space="0" w:color="000000"/>
            </w:tcBorders>
            <w:vAlign w:val="center"/>
          </w:tcPr>
          <w:p w14:paraId="72FBEEAA" w14:textId="77777777" w:rsidR="00783FF3" w:rsidRPr="00E26EA7" w:rsidRDefault="00783FF3" w:rsidP="00C51DA6">
            <w:pPr>
              <w:rPr>
                <w:rFonts w:eastAsia="Arial Unicode MS"/>
                <w:sz w:val="20"/>
              </w:rPr>
            </w:pPr>
          </w:p>
        </w:tc>
      </w:tr>
      <w:tr w:rsidR="00783FF3" w:rsidRPr="00783FF3" w14:paraId="578D2229" w14:textId="77777777" w:rsidTr="006C5876">
        <w:trPr>
          <w:trHeight w:val="104"/>
        </w:trPr>
        <w:tc>
          <w:tcPr>
            <w:tcW w:w="10204" w:type="dxa"/>
            <w:gridSpan w:val="16"/>
            <w:tcBorders>
              <w:top w:val="double" w:sz="6" w:space="0" w:color="auto"/>
              <w:left w:val="single" w:sz="4" w:space="0" w:color="auto"/>
              <w:bottom w:val="single" w:sz="4" w:space="0" w:color="auto"/>
              <w:right w:val="single" w:sz="4" w:space="0" w:color="000000"/>
            </w:tcBorders>
            <w:noWrap/>
            <w:tcMar>
              <w:top w:w="12" w:type="dxa"/>
              <w:left w:w="12" w:type="dxa"/>
              <w:bottom w:w="0" w:type="dxa"/>
              <w:right w:w="12" w:type="dxa"/>
            </w:tcMar>
            <w:vAlign w:val="bottom"/>
          </w:tcPr>
          <w:p w14:paraId="061E681F" w14:textId="77777777" w:rsidR="00783FF3" w:rsidRPr="00E26EA7" w:rsidRDefault="00783FF3" w:rsidP="00C51DA6">
            <w:pPr>
              <w:rPr>
                <w:rFonts w:eastAsia="Arial Unicode MS"/>
                <w:sz w:val="20"/>
              </w:rPr>
            </w:pPr>
            <w:r w:rsidRPr="00E26EA7">
              <w:rPr>
                <w:sz w:val="20"/>
              </w:rPr>
              <w:t>SECTION I - RE-USED/RECYCLED MATERIALS</w:t>
            </w:r>
          </w:p>
        </w:tc>
      </w:tr>
      <w:tr w:rsidR="00783FF3" w:rsidRPr="00783FF3" w14:paraId="120BA632" w14:textId="77777777" w:rsidTr="006C5876">
        <w:trPr>
          <w:trHeight w:val="104"/>
        </w:trPr>
        <w:tc>
          <w:tcPr>
            <w:tcW w:w="10204" w:type="dxa"/>
            <w:gridSpan w:val="16"/>
            <w:tcBorders>
              <w:top w:val="single" w:sz="4" w:space="0" w:color="auto"/>
              <w:left w:val="single" w:sz="4" w:space="0" w:color="auto"/>
              <w:bottom w:val="nil"/>
              <w:right w:val="single" w:sz="4" w:space="0" w:color="000000"/>
            </w:tcBorders>
            <w:noWrap/>
            <w:tcMar>
              <w:top w:w="12" w:type="dxa"/>
              <w:left w:w="12" w:type="dxa"/>
              <w:bottom w:w="0" w:type="dxa"/>
              <w:right w:w="12" w:type="dxa"/>
            </w:tcMar>
            <w:vAlign w:val="bottom"/>
          </w:tcPr>
          <w:p w14:paraId="5C6461E0" w14:textId="77777777" w:rsidR="00783FF3" w:rsidRPr="00E26EA7" w:rsidRDefault="00783FF3" w:rsidP="00C51DA6">
            <w:pPr>
              <w:rPr>
                <w:rFonts w:eastAsia="Arial Unicode MS"/>
                <w:i/>
                <w:iCs/>
                <w:sz w:val="20"/>
              </w:rPr>
            </w:pPr>
            <w:r w:rsidRPr="00E26EA7">
              <w:rPr>
                <w:i/>
                <w:iCs/>
                <w:sz w:val="20"/>
              </w:rPr>
              <w:t>Include all recycling activities for source separated recycling centers where recycling occurred.</w:t>
            </w:r>
          </w:p>
        </w:tc>
      </w:tr>
      <w:tr w:rsidR="00783FF3" w:rsidRPr="00783FF3" w14:paraId="63551B3A" w14:textId="77777777" w:rsidTr="006C5876">
        <w:trPr>
          <w:trHeight w:val="98"/>
        </w:trPr>
        <w:tc>
          <w:tcPr>
            <w:tcW w:w="980" w:type="dxa"/>
            <w:vMerge w:val="restart"/>
            <w:tcBorders>
              <w:top w:val="single" w:sz="4" w:space="0" w:color="auto"/>
              <w:left w:val="single" w:sz="4" w:space="0" w:color="auto"/>
              <w:right w:val="single" w:sz="4" w:space="0" w:color="auto"/>
            </w:tcBorders>
            <w:noWrap/>
            <w:tcMar>
              <w:top w:w="12" w:type="dxa"/>
              <w:left w:w="12" w:type="dxa"/>
              <w:bottom w:w="0" w:type="dxa"/>
              <w:right w:w="12" w:type="dxa"/>
            </w:tcMar>
            <w:vAlign w:val="bottom"/>
          </w:tcPr>
          <w:p w14:paraId="63F37B24" w14:textId="77777777" w:rsidR="00783FF3" w:rsidRPr="00E26EA7" w:rsidRDefault="00783FF3" w:rsidP="00C51DA6">
            <w:pPr>
              <w:rPr>
                <w:rFonts w:eastAsia="Arial Unicode MS"/>
                <w:b/>
                <w:bCs/>
                <w:sz w:val="20"/>
              </w:rPr>
            </w:pPr>
            <w:r w:rsidRPr="00E26EA7">
              <w:rPr>
                <w:b/>
                <w:bCs/>
                <w:sz w:val="20"/>
              </w:rPr>
              <w:t xml:space="preserve">Type of </w:t>
            </w:r>
          </w:p>
          <w:p w14:paraId="0EC81003" w14:textId="77777777" w:rsidR="00783FF3" w:rsidRPr="00E26EA7" w:rsidRDefault="00783FF3" w:rsidP="00C51DA6">
            <w:pPr>
              <w:rPr>
                <w:rFonts w:eastAsia="Arial Unicode MS"/>
                <w:b/>
                <w:bCs/>
                <w:sz w:val="20"/>
              </w:rPr>
            </w:pPr>
            <w:r w:rsidRPr="00E26EA7">
              <w:rPr>
                <w:b/>
                <w:bCs/>
                <w:sz w:val="20"/>
              </w:rPr>
              <w:t>Material</w:t>
            </w:r>
          </w:p>
        </w:tc>
        <w:tc>
          <w:tcPr>
            <w:tcW w:w="1090" w:type="dxa"/>
            <w:gridSpan w:val="3"/>
            <w:vMerge w:val="restart"/>
            <w:tcBorders>
              <w:top w:val="single" w:sz="4" w:space="0" w:color="auto"/>
              <w:left w:val="nil"/>
              <w:right w:val="single" w:sz="4" w:space="0" w:color="auto"/>
            </w:tcBorders>
            <w:noWrap/>
            <w:tcMar>
              <w:top w:w="12" w:type="dxa"/>
              <w:left w:w="12" w:type="dxa"/>
              <w:bottom w:w="0" w:type="dxa"/>
              <w:right w:w="12" w:type="dxa"/>
            </w:tcMar>
            <w:vAlign w:val="bottom"/>
          </w:tcPr>
          <w:p w14:paraId="2C1B0734" w14:textId="77777777" w:rsidR="00783FF3" w:rsidRPr="00E26EA7" w:rsidRDefault="00783FF3" w:rsidP="00C51DA6">
            <w:pPr>
              <w:rPr>
                <w:rFonts w:eastAsia="Arial Unicode MS"/>
                <w:b/>
                <w:bCs/>
                <w:sz w:val="20"/>
              </w:rPr>
            </w:pPr>
            <w:r w:rsidRPr="00E26EA7">
              <w:rPr>
                <w:b/>
                <w:bCs/>
                <w:sz w:val="20"/>
              </w:rPr>
              <w:t>Type</w:t>
            </w:r>
          </w:p>
          <w:p w14:paraId="23F00DA4" w14:textId="77777777" w:rsidR="00783FF3" w:rsidRPr="00E26EA7" w:rsidRDefault="00783FF3" w:rsidP="00C51DA6">
            <w:pPr>
              <w:rPr>
                <w:rFonts w:eastAsia="Arial Unicode MS"/>
                <w:b/>
                <w:bCs/>
                <w:sz w:val="20"/>
              </w:rPr>
            </w:pPr>
            <w:r w:rsidRPr="00E26EA7">
              <w:rPr>
                <w:b/>
                <w:bCs/>
                <w:sz w:val="20"/>
              </w:rPr>
              <w:t>of Activity</w:t>
            </w:r>
          </w:p>
        </w:tc>
        <w:tc>
          <w:tcPr>
            <w:tcW w:w="4410" w:type="dxa"/>
            <w:gridSpan w:val="5"/>
            <w:vMerge w:val="restart"/>
            <w:tcBorders>
              <w:top w:val="single" w:sz="4" w:space="0" w:color="auto"/>
              <w:left w:val="nil"/>
              <w:right w:val="single" w:sz="4" w:space="0" w:color="auto"/>
            </w:tcBorders>
            <w:noWrap/>
            <w:tcMar>
              <w:top w:w="12" w:type="dxa"/>
              <w:left w:w="12" w:type="dxa"/>
              <w:bottom w:w="0" w:type="dxa"/>
              <w:right w:w="12" w:type="dxa"/>
            </w:tcMar>
            <w:vAlign w:val="bottom"/>
          </w:tcPr>
          <w:p w14:paraId="4B480573" w14:textId="77777777" w:rsidR="00783FF3" w:rsidRPr="00E26EA7" w:rsidRDefault="00783FF3" w:rsidP="00C51DA6">
            <w:pPr>
              <w:rPr>
                <w:b/>
                <w:bCs/>
                <w:sz w:val="20"/>
              </w:rPr>
            </w:pPr>
            <w:r w:rsidRPr="00E26EA7">
              <w:rPr>
                <w:b/>
                <w:bCs/>
                <w:sz w:val="20"/>
              </w:rPr>
              <w:t>Facilities Used/</w:t>
            </w:r>
          </w:p>
          <w:p w14:paraId="2505E173" w14:textId="77777777" w:rsidR="00783FF3" w:rsidRPr="00E26EA7" w:rsidRDefault="00783FF3" w:rsidP="00C51DA6">
            <w:pPr>
              <w:rPr>
                <w:rFonts w:eastAsia="Arial Unicode MS"/>
                <w:b/>
                <w:bCs/>
                <w:sz w:val="20"/>
              </w:rPr>
            </w:pPr>
            <w:r w:rsidRPr="00E26EA7">
              <w:rPr>
                <w:b/>
                <w:bCs/>
                <w:sz w:val="20"/>
              </w:rPr>
              <w:t xml:space="preserve"> Location</w:t>
            </w:r>
          </w:p>
        </w:tc>
        <w:tc>
          <w:tcPr>
            <w:tcW w:w="900" w:type="dxa"/>
            <w:vMerge w:val="restart"/>
            <w:tcBorders>
              <w:top w:val="single" w:sz="4" w:space="0" w:color="auto"/>
              <w:left w:val="nil"/>
              <w:right w:val="single" w:sz="4" w:space="0" w:color="auto"/>
            </w:tcBorders>
            <w:noWrap/>
            <w:tcMar>
              <w:top w:w="12" w:type="dxa"/>
              <w:left w:w="12" w:type="dxa"/>
              <w:bottom w:w="0" w:type="dxa"/>
              <w:right w:w="12" w:type="dxa"/>
            </w:tcMar>
            <w:vAlign w:val="bottom"/>
          </w:tcPr>
          <w:p w14:paraId="6DA6B5FE" w14:textId="77777777" w:rsidR="00783FF3" w:rsidRPr="00E26EA7" w:rsidRDefault="00783FF3" w:rsidP="00C51DA6">
            <w:pPr>
              <w:rPr>
                <w:rFonts w:eastAsia="Arial Unicode MS"/>
                <w:b/>
                <w:bCs/>
                <w:sz w:val="20"/>
              </w:rPr>
            </w:pPr>
            <w:r w:rsidRPr="00E26EA7">
              <w:rPr>
                <w:b/>
                <w:bCs/>
                <w:sz w:val="20"/>
              </w:rPr>
              <w:t>Total Truck</w:t>
            </w:r>
          </w:p>
          <w:p w14:paraId="2FA0BA79" w14:textId="77777777" w:rsidR="00783FF3" w:rsidRPr="00E26EA7" w:rsidRDefault="00783FF3" w:rsidP="00C51DA6">
            <w:pPr>
              <w:rPr>
                <w:rFonts w:eastAsia="Arial Unicode MS"/>
                <w:b/>
                <w:bCs/>
                <w:sz w:val="20"/>
              </w:rPr>
            </w:pPr>
            <w:r w:rsidRPr="00E26EA7">
              <w:rPr>
                <w:b/>
                <w:bCs/>
                <w:sz w:val="20"/>
              </w:rPr>
              <w:t>Loads</w:t>
            </w:r>
          </w:p>
        </w:tc>
        <w:tc>
          <w:tcPr>
            <w:tcW w:w="2824" w:type="dxa"/>
            <w:gridSpan w:val="6"/>
            <w:tcBorders>
              <w:top w:val="single" w:sz="4" w:space="0" w:color="auto"/>
              <w:left w:val="nil"/>
              <w:bottom w:val="single" w:sz="4" w:space="0" w:color="auto"/>
              <w:right w:val="single" w:sz="4" w:space="0" w:color="auto"/>
            </w:tcBorders>
            <w:noWrap/>
            <w:tcMar>
              <w:top w:w="12" w:type="dxa"/>
              <w:left w:w="12" w:type="dxa"/>
              <w:bottom w:w="0" w:type="dxa"/>
              <w:right w:w="12" w:type="dxa"/>
            </w:tcMar>
            <w:vAlign w:val="bottom"/>
          </w:tcPr>
          <w:p w14:paraId="441E8EB2" w14:textId="77777777" w:rsidR="00783FF3" w:rsidRPr="00E26EA7" w:rsidRDefault="00783FF3" w:rsidP="00C51DA6">
            <w:pPr>
              <w:rPr>
                <w:rFonts w:eastAsia="Arial Unicode MS"/>
                <w:b/>
                <w:bCs/>
                <w:sz w:val="20"/>
              </w:rPr>
            </w:pPr>
            <w:r w:rsidRPr="00E26EA7">
              <w:rPr>
                <w:b/>
                <w:bCs/>
                <w:sz w:val="20"/>
              </w:rPr>
              <w:t>Total Quantities</w:t>
            </w:r>
          </w:p>
        </w:tc>
      </w:tr>
      <w:tr w:rsidR="00783FF3" w:rsidRPr="00783FF3" w14:paraId="0E92B0E2" w14:textId="77777777" w:rsidTr="006C5876">
        <w:trPr>
          <w:trHeight w:val="98"/>
        </w:trPr>
        <w:tc>
          <w:tcPr>
            <w:tcW w:w="980" w:type="dxa"/>
            <w:vMerge/>
            <w:tcBorders>
              <w:left w:val="single" w:sz="4" w:space="0" w:color="auto"/>
              <w:bottom w:val="single" w:sz="4" w:space="0" w:color="auto"/>
              <w:right w:val="single" w:sz="4" w:space="0" w:color="auto"/>
            </w:tcBorders>
            <w:noWrap/>
            <w:tcMar>
              <w:top w:w="12" w:type="dxa"/>
              <w:left w:w="12" w:type="dxa"/>
              <w:bottom w:w="0" w:type="dxa"/>
              <w:right w:w="12" w:type="dxa"/>
            </w:tcMar>
            <w:vAlign w:val="bottom"/>
          </w:tcPr>
          <w:p w14:paraId="530274BC" w14:textId="77777777" w:rsidR="00783FF3" w:rsidRPr="00E26EA7" w:rsidRDefault="00783FF3" w:rsidP="00C51DA6">
            <w:pPr>
              <w:rPr>
                <w:rFonts w:eastAsia="Arial Unicode MS"/>
                <w:b/>
                <w:bCs/>
                <w:sz w:val="20"/>
              </w:rPr>
            </w:pPr>
          </w:p>
        </w:tc>
        <w:tc>
          <w:tcPr>
            <w:tcW w:w="1090" w:type="dxa"/>
            <w:gridSpan w:val="3"/>
            <w:vMerge/>
            <w:tcBorders>
              <w:left w:val="nil"/>
              <w:bottom w:val="single" w:sz="4" w:space="0" w:color="auto"/>
              <w:right w:val="single" w:sz="4" w:space="0" w:color="auto"/>
            </w:tcBorders>
            <w:noWrap/>
            <w:tcMar>
              <w:top w:w="12" w:type="dxa"/>
              <w:left w:w="12" w:type="dxa"/>
              <w:bottom w:w="0" w:type="dxa"/>
              <w:right w:w="12" w:type="dxa"/>
            </w:tcMar>
            <w:vAlign w:val="bottom"/>
          </w:tcPr>
          <w:p w14:paraId="20452305" w14:textId="77777777" w:rsidR="00783FF3" w:rsidRPr="00E26EA7" w:rsidRDefault="00783FF3" w:rsidP="00C51DA6">
            <w:pPr>
              <w:rPr>
                <w:rFonts w:eastAsia="Arial Unicode MS"/>
                <w:b/>
                <w:bCs/>
                <w:sz w:val="20"/>
              </w:rPr>
            </w:pPr>
          </w:p>
        </w:tc>
        <w:tc>
          <w:tcPr>
            <w:tcW w:w="4410" w:type="dxa"/>
            <w:gridSpan w:val="5"/>
            <w:vMerge/>
            <w:tcBorders>
              <w:left w:val="nil"/>
              <w:bottom w:val="single" w:sz="4" w:space="0" w:color="auto"/>
              <w:right w:val="single" w:sz="4" w:space="0" w:color="auto"/>
            </w:tcBorders>
            <w:noWrap/>
            <w:tcMar>
              <w:top w:w="12" w:type="dxa"/>
              <w:left w:w="12" w:type="dxa"/>
              <w:bottom w:w="0" w:type="dxa"/>
              <w:right w:w="12" w:type="dxa"/>
            </w:tcMar>
            <w:vAlign w:val="bottom"/>
          </w:tcPr>
          <w:p w14:paraId="175D3EAD" w14:textId="77777777" w:rsidR="00783FF3" w:rsidRPr="00E26EA7" w:rsidRDefault="00783FF3" w:rsidP="00C51DA6">
            <w:pPr>
              <w:rPr>
                <w:rFonts w:eastAsia="Arial Unicode MS"/>
                <w:b/>
                <w:bCs/>
                <w:sz w:val="20"/>
              </w:rPr>
            </w:pPr>
          </w:p>
        </w:tc>
        <w:tc>
          <w:tcPr>
            <w:tcW w:w="900" w:type="dxa"/>
            <w:vMerge/>
            <w:tcBorders>
              <w:left w:val="nil"/>
              <w:bottom w:val="single" w:sz="4" w:space="0" w:color="auto"/>
              <w:right w:val="single" w:sz="4" w:space="0" w:color="auto"/>
            </w:tcBorders>
            <w:noWrap/>
            <w:tcMar>
              <w:top w:w="12" w:type="dxa"/>
              <w:left w:w="12" w:type="dxa"/>
              <w:bottom w:w="0" w:type="dxa"/>
              <w:right w:w="12" w:type="dxa"/>
            </w:tcMar>
            <w:vAlign w:val="bottom"/>
          </w:tcPr>
          <w:p w14:paraId="6F3A2DBD" w14:textId="77777777" w:rsidR="00783FF3" w:rsidRPr="00E26EA7" w:rsidRDefault="00783FF3" w:rsidP="00C51DA6">
            <w:pPr>
              <w:rPr>
                <w:rFonts w:eastAsia="Arial Unicode MS"/>
                <w:b/>
                <w:bCs/>
                <w:sz w:val="20"/>
              </w:rPr>
            </w:pPr>
          </w:p>
        </w:tc>
        <w:tc>
          <w:tcPr>
            <w:tcW w:w="810" w:type="dxa"/>
            <w:gridSpan w:val="2"/>
            <w:tcBorders>
              <w:top w:val="nil"/>
              <w:left w:val="nil"/>
              <w:bottom w:val="single" w:sz="4" w:space="0" w:color="auto"/>
              <w:right w:val="single" w:sz="4" w:space="0" w:color="auto"/>
            </w:tcBorders>
            <w:noWrap/>
            <w:tcMar>
              <w:top w:w="12" w:type="dxa"/>
              <w:left w:w="12" w:type="dxa"/>
              <w:bottom w:w="0" w:type="dxa"/>
              <w:right w:w="12" w:type="dxa"/>
            </w:tcMar>
            <w:vAlign w:val="bottom"/>
          </w:tcPr>
          <w:p w14:paraId="25F9A306" w14:textId="77777777" w:rsidR="00783FF3" w:rsidRPr="00E26EA7" w:rsidRDefault="00783FF3" w:rsidP="00C51DA6">
            <w:pPr>
              <w:rPr>
                <w:rFonts w:eastAsia="Arial Unicode MS"/>
                <w:b/>
                <w:bCs/>
                <w:sz w:val="20"/>
              </w:rPr>
            </w:pPr>
            <w:r w:rsidRPr="00E26EA7">
              <w:rPr>
                <w:b/>
                <w:bCs/>
                <w:sz w:val="20"/>
              </w:rPr>
              <w:t>Tons</w:t>
            </w:r>
          </w:p>
        </w:tc>
        <w:tc>
          <w:tcPr>
            <w:tcW w:w="1077" w:type="dxa"/>
            <w:gridSpan w:val="3"/>
            <w:tcBorders>
              <w:top w:val="nil"/>
              <w:left w:val="nil"/>
              <w:bottom w:val="single" w:sz="4" w:space="0" w:color="auto"/>
              <w:right w:val="single" w:sz="4" w:space="0" w:color="auto"/>
            </w:tcBorders>
            <w:noWrap/>
            <w:tcMar>
              <w:top w:w="12" w:type="dxa"/>
              <w:left w:w="12" w:type="dxa"/>
              <w:bottom w:w="0" w:type="dxa"/>
              <w:right w:w="12" w:type="dxa"/>
            </w:tcMar>
            <w:vAlign w:val="bottom"/>
          </w:tcPr>
          <w:p w14:paraId="74EFDE4A" w14:textId="77777777" w:rsidR="00783FF3" w:rsidRPr="00E26EA7" w:rsidRDefault="00783FF3" w:rsidP="00C51DA6">
            <w:pPr>
              <w:rPr>
                <w:rFonts w:eastAsia="Arial Unicode MS"/>
                <w:b/>
                <w:bCs/>
                <w:sz w:val="20"/>
              </w:rPr>
            </w:pPr>
            <w:r w:rsidRPr="00E26EA7">
              <w:rPr>
                <w:b/>
                <w:bCs/>
                <w:sz w:val="20"/>
              </w:rPr>
              <w:t>Cubic YD</w:t>
            </w:r>
          </w:p>
        </w:tc>
        <w:tc>
          <w:tcPr>
            <w:tcW w:w="937"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312FB72B" w14:textId="77777777" w:rsidR="00783FF3" w:rsidRPr="00E26EA7" w:rsidRDefault="00783FF3" w:rsidP="00C51DA6">
            <w:pPr>
              <w:rPr>
                <w:rFonts w:eastAsia="Arial Unicode MS"/>
                <w:b/>
                <w:bCs/>
                <w:sz w:val="20"/>
              </w:rPr>
            </w:pPr>
            <w:r w:rsidRPr="00E26EA7">
              <w:rPr>
                <w:b/>
                <w:bCs/>
                <w:sz w:val="20"/>
              </w:rPr>
              <w:t>Other Wt.</w:t>
            </w:r>
          </w:p>
        </w:tc>
      </w:tr>
      <w:tr w:rsidR="00783FF3" w:rsidRPr="00783FF3" w14:paraId="50509EDC" w14:textId="77777777" w:rsidTr="006C5876">
        <w:trPr>
          <w:trHeight w:val="98"/>
        </w:trPr>
        <w:tc>
          <w:tcPr>
            <w:tcW w:w="980" w:type="dxa"/>
            <w:tcBorders>
              <w:top w:val="nil"/>
              <w:left w:val="single" w:sz="4" w:space="0" w:color="auto"/>
              <w:bottom w:val="single" w:sz="4" w:space="0" w:color="auto"/>
              <w:right w:val="single" w:sz="4" w:space="0" w:color="auto"/>
            </w:tcBorders>
            <w:noWrap/>
            <w:tcMar>
              <w:top w:w="12" w:type="dxa"/>
              <w:left w:w="12" w:type="dxa"/>
              <w:bottom w:w="0" w:type="dxa"/>
              <w:right w:w="12" w:type="dxa"/>
            </w:tcMar>
            <w:vAlign w:val="bottom"/>
          </w:tcPr>
          <w:p w14:paraId="2C9893C9" w14:textId="77777777" w:rsidR="00783FF3" w:rsidRPr="00E26EA7" w:rsidRDefault="00783FF3" w:rsidP="00C51DA6">
            <w:pPr>
              <w:rPr>
                <w:rFonts w:eastAsia="Arial Unicode MS"/>
                <w:sz w:val="20"/>
              </w:rPr>
            </w:pPr>
            <w:r w:rsidRPr="00E26EA7">
              <w:rPr>
                <w:sz w:val="20"/>
              </w:rPr>
              <w:t xml:space="preserve">(ex.) M </w:t>
            </w:r>
          </w:p>
        </w:tc>
        <w:tc>
          <w:tcPr>
            <w:tcW w:w="1090" w:type="dxa"/>
            <w:gridSpan w:val="3"/>
            <w:tcBorders>
              <w:top w:val="nil"/>
              <w:left w:val="nil"/>
              <w:bottom w:val="single" w:sz="4" w:space="0" w:color="auto"/>
              <w:right w:val="single" w:sz="4" w:space="0" w:color="auto"/>
            </w:tcBorders>
            <w:noWrap/>
            <w:tcMar>
              <w:top w:w="12" w:type="dxa"/>
              <w:left w:w="12" w:type="dxa"/>
              <w:bottom w:w="0" w:type="dxa"/>
              <w:right w:w="12" w:type="dxa"/>
            </w:tcMar>
            <w:vAlign w:val="bottom"/>
          </w:tcPr>
          <w:p w14:paraId="746A5D02" w14:textId="77777777" w:rsidR="00783FF3" w:rsidRPr="00E26EA7" w:rsidRDefault="00783FF3" w:rsidP="00C51DA6">
            <w:pPr>
              <w:rPr>
                <w:rFonts w:eastAsia="Arial Unicode MS"/>
                <w:sz w:val="20"/>
              </w:rPr>
            </w:pPr>
            <w:r w:rsidRPr="00E26EA7">
              <w:rPr>
                <w:sz w:val="20"/>
              </w:rPr>
              <w:t>04</w:t>
            </w:r>
          </w:p>
        </w:tc>
        <w:tc>
          <w:tcPr>
            <w:tcW w:w="4410" w:type="dxa"/>
            <w:gridSpan w:val="5"/>
            <w:tcBorders>
              <w:top w:val="single" w:sz="4" w:space="0" w:color="auto"/>
              <w:left w:val="nil"/>
              <w:bottom w:val="single" w:sz="4" w:space="0" w:color="auto"/>
              <w:right w:val="single" w:sz="4" w:space="0" w:color="auto"/>
            </w:tcBorders>
            <w:noWrap/>
            <w:tcMar>
              <w:top w:w="12" w:type="dxa"/>
              <w:left w:w="12" w:type="dxa"/>
              <w:bottom w:w="0" w:type="dxa"/>
              <w:right w:w="12" w:type="dxa"/>
            </w:tcMar>
            <w:vAlign w:val="bottom"/>
          </w:tcPr>
          <w:p w14:paraId="2F7F1182" w14:textId="77777777" w:rsidR="00783FF3" w:rsidRPr="00E26EA7" w:rsidRDefault="00783FF3" w:rsidP="00C51DA6">
            <w:pPr>
              <w:rPr>
                <w:rFonts w:eastAsia="Arial Unicode MS"/>
                <w:sz w:val="20"/>
              </w:rPr>
            </w:pPr>
            <w:r w:rsidRPr="00E26EA7">
              <w:rPr>
                <w:sz w:val="20"/>
              </w:rPr>
              <w:t>ABC Metals, National City</w:t>
            </w:r>
          </w:p>
        </w:tc>
        <w:tc>
          <w:tcPr>
            <w:tcW w:w="90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38CF84C4" w14:textId="77777777" w:rsidR="00783FF3" w:rsidRPr="00E26EA7" w:rsidRDefault="00783FF3" w:rsidP="00C51DA6">
            <w:pPr>
              <w:rPr>
                <w:rFonts w:eastAsia="Arial Unicode MS"/>
                <w:sz w:val="20"/>
              </w:rPr>
            </w:pPr>
            <w:r w:rsidRPr="00E26EA7">
              <w:rPr>
                <w:sz w:val="20"/>
              </w:rPr>
              <w:t>24</w:t>
            </w:r>
          </w:p>
        </w:tc>
        <w:tc>
          <w:tcPr>
            <w:tcW w:w="810" w:type="dxa"/>
            <w:gridSpan w:val="2"/>
            <w:tcBorders>
              <w:top w:val="nil"/>
              <w:left w:val="nil"/>
              <w:bottom w:val="single" w:sz="4" w:space="0" w:color="auto"/>
              <w:right w:val="single" w:sz="4" w:space="0" w:color="auto"/>
            </w:tcBorders>
            <w:noWrap/>
            <w:tcMar>
              <w:top w:w="12" w:type="dxa"/>
              <w:left w:w="12" w:type="dxa"/>
              <w:bottom w:w="0" w:type="dxa"/>
              <w:right w:w="12" w:type="dxa"/>
            </w:tcMar>
            <w:vAlign w:val="bottom"/>
          </w:tcPr>
          <w:p w14:paraId="0C251332" w14:textId="77777777" w:rsidR="00783FF3" w:rsidRPr="00E26EA7" w:rsidRDefault="00783FF3" w:rsidP="00C51DA6">
            <w:pPr>
              <w:rPr>
                <w:rFonts w:eastAsia="Arial Unicode MS"/>
                <w:sz w:val="20"/>
              </w:rPr>
            </w:pPr>
            <w:r w:rsidRPr="00E26EA7">
              <w:rPr>
                <w:sz w:val="20"/>
              </w:rPr>
              <w:t>355</w:t>
            </w:r>
          </w:p>
        </w:tc>
        <w:tc>
          <w:tcPr>
            <w:tcW w:w="1077" w:type="dxa"/>
            <w:gridSpan w:val="3"/>
            <w:tcBorders>
              <w:top w:val="nil"/>
              <w:left w:val="nil"/>
              <w:bottom w:val="single" w:sz="4" w:space="0" w:color="auto"/>
              <w:right w:val="single" w:sz="4" w:space="0" w:color="auto"/>
            </w:tcBorders>
            <w:noWrap/>
            <w:tcMar>
              <w:top w:w="12" w:type="dxa"/>
              <w:left w:w="12" w:type="dxa"/>
              <w:bottom w:w="0" w:type="dxa"/>
              <w:right w:w="12" w:type="dxa"/>
            </w:tcMar>
            <w:vAlign w:val="bottom"/>
          </w:tcPr>
          <w:p w14:paraId="055E1D4A" w14:textId="77777777" w:rsidR="00783FF3" w:rsidRPr="00E26EA7" w:rsidRDefault="00783FF3" w:rsidP="00C51DA6">
            <w:pPr>
              <w:rPr>
                <w:rFonts w:eastAsia="Arial Unicode MS"/>
                <w:sz w:val="20"/>
              </w:rPr>
            </w:pPr>
            <w:r w:rsidRPr="00E26EA7">
              <w:rPr>
                <w:sz w:val="20"/>
              </w:rPr>
              <w:t> </w:t>
            </w:r>
          </w:p>
        </w:tc>
        <w:tc>
          <w:tcPr>
            <w:tcW w:w="937"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0696553C" w14:textId="77777777" w:rsidR="00783FF3" w:rsidRPr="00E26EA7" w:rsidRDefault="00783FF3" w:rsidP="00C51DA6">
            <w:pPr>
              <w:rPr>
                <w:rFonts w:eastAsia="Arial Unicode MS"/>
                <w:sz w:val="20"/>
              </w:rPr>
            </w:pPr>
            <w:r w:rsidRPr="00E26EA7">
              <w:rPr>
                <w:sz w:val="20"/>
              </w:rPr>
              <w:t> </w:t>
            </w:r>
          </w:p>
        </w:tc>
      </w:tr>
      <w:tr w:rsidR="00783FF3" w:rsidRPr="00783FF3" w14:paraId="19FB7444" w14:textId="77777777" w:rsidTr="006C5876">
        <w:trPr>
          <w:trHeight w:val="98"/>
        </w:trPr>
        <w:tc>
          <w:tcPr>
            <w:tcW w:w="980" w:type="dxa"/>
            <w:tcBorders>
              <w:top w:val="nil"/>
              <w:left w:val="single" w:sz="4" w:space="0" w:color="auto"/>
              <w:bottom w:val="single" w:sz="4" w:space="0" w:color="auto"/>
              <w:right w:val="single" w:sz="4" w:space="0" w:color="auto"/>
            </w:tcBorders>
            <w:noWrap/>
            <w:tcMar>
              <w:top w:w="12" w:type="dxa"/>
              <w:left w:w="12" w:type="dxa"/>
              <w:bottom w:w="0" w:type="dxa"/>
              <w:right w:w="12" w:type="dxa"/>
            </w:tcMar>
            <w:vAlign w:val="bottom"/>
          </w:tcPr>
          <w:p w14:paraId="3FEB4360" w14:textId="77777777" w:rsidR="00783FF3" w:rsidRPr="00E26EA7" w:rsidRDefault="00783FF3" w:rsidP="00C51DA6">
            <w:pPr>
              <w:rPr>
                <w:rFonts w:eastAsia="Arial Unicode MS"/>
                <w:sz w:val="20"/>
              </w:rPr>
            </w:pPr>
            <w:r w:rsidRPr="00E26EA7">
              <w:rPr>
                <w:sz w:val="20"/>
              </w:rPr>
              <w:t> </w:t>
            </w:r>
          </w:p>
        </w:tc>
        <w:tc>
          <w:tcPr>
            <w:tcW w:w="1090" w:type="dxa"/>
            <w:gridSpan w:val="3"/>
            <w:tcBorders>
              <w:top w:val="nil"/>
              <w:left w:val="nil"/>
              <w:bottom w:val="single" w:sz="4" w:space="0" w:color="auto"/>
              <w:right w:val="single" w:sz="4" w:space="0" w:color="auto"/>
            </w:tcBorders>
            <w:noWrap/>
            <w:tcMar>
              <w:top w:w="12" w:type="dxa"/>
              <w:left w:w="12" w:type="dxa"/>
              <w:bottom w:w="0" w:type="dxa"/>
              <w:right w:w="12" w:type="dxa"/>
            </w:tcMar>
            <w:vAlign w:val="bottom"/>
          </w:tcPr>
          <w:p w14:paraId="3F849177" w14:textId="77777777" w:rsidR="00783FF3" w:rsidRPr="00E26EA7" w:rsidRDefault="00783FF3" w:rsidP="00C51DA6">
            <w:pPr>
              <w:rPr>
                <w:rFonts w:eastAsia="Arial Unicode MS"/>
                <w:sz w:val="20"/>
              </w:rPr>
            </w:pPr>
            <w:r w:rsidRPr="00E26EA7">
              <w:rPr>
                <w:sz w:val="20"/>
              </w:rPr>
              <w:t> </w:t>
            </w:r>
          </w:p>
        </w:tc>
        <w:tc>
          <w:tcPr>
            <w:tcW w:w="4410" w:type="dxa"/>
            <w:gridSpan w:val="5"/>
            <w:tcBorders>
              <w:top w:val="nil"/>
              <w:left w:val="nil"/>
              <w:bottom w:val="single" w:sz="4" w:space="0" w:color="auto"/>
              <w:right w:val="single" w:sz="4" w:space="0" w:color="auto"/>
            </w:tcBorders>
            <w:noWrap/>
            <w:tcMar>
              <w:top w:w="12" w:type="dxa"/>
              <w:left w:w="12" w:type="dxa"/>
              <w:bottom w:w="0" w:type="dxa"/>
              <w:right w:w="12" w:type="dxa"/>
            </w:tcMar>
            <w:vAlign w:val="bottom"/>
          </w:tcPr>
          <w:p w14:paraId="5BCD6908" w14:textId="77777777" w:rsidR="00783FF3" w:rsidRPr="00E26EA7" w:rsidRDefault="00783FF3" w:rsidP="00C51DA6">
            <w:pPr>
              <w:rPr>
                <w:rFonts w:eastAsia="Arial Unicode MS"/>
                <w:sz w:val="20"/>
              </w:rPr>
            </w:pPr>
            <w:r w:rsidRPr="00E26EA7">
              <w:rPr>
                <w:sz w:val="20"/>
              </w:rPr>
              <w:t> </w:t>
            </w:r>
          </w:p>
        </w:tc>
        <w:tc>
          <w:tcPr>
            <w:tcW w:w="90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724339D6" w14:textId="77777777" w:rsidR="00783FF3" w:rsidRPr="00E26EA7" w:rsidRDefault="00783FF3" w:rsidP="00C51DA6">
            <w:pPr>
              <w:rPr>
                <w:rFonts w:eastAsia="Arial Unicode MS"/>
                <w:sz w:val="20"/>
              </w:rPr>
            </w:pPr>
            <w:r w:rsidRPr="00E26EA7">
              <w:rPr>
                <w:sz w:val="20"/>
              </w:rPr>
              <w:t> </w:t>
            </w:r>
          </w:p>
        </w:tc>
        <w:tc>
          <w:tcPr>
            <w:tcW w:w="810" w:type="dxa"/>
            <w:gridSpan w:val="2"/>
            <w:tcBorders>
              <w:top w:val="nil"/>
              <w:left w:val="nil"/>
              <w:bottom w:val="single" w:sz="4" w:space="0" w:color="auto"/>
              <w:right w:val="single" w:sz="4" w:space="0" w:color="auto"/>
            </w:tcBorders>
            <w:noWrap/>
            <w:tcMar>
              <w:top w:w="12" w:type="dxa"/>
              <w:left w:w="12" w:type="dxa"/>
              <w:bottom w:w="0" w:type="dxa"/>
              <w:right w:w="12" w:type="dxa"/>
            </w:tcMar>
            <w:vAlign w:val="bottom"/>
          </w:tcPr>
          <w:p w14:paraId="180EB018" w14:textId="77777777" w:rsidR="00783FF3" w:rsidRPr="00E26EA7" w:rsidRDefault="00783FF3" w:rsidP="00C51DA6">
            <w:pPr>
              <w:rPr>
                <w:rFonts w:eastAsia="Arial Unicode MS"/>
                <w:sz w:val="20"/>
              </w:rPr>
            </w:pPr>
            <w:r w:rsidRPr="00E26EA7">
              <w:rPr>
                <w:sz w:val="20"/>
              </w:rPr>
              <w:t> </w:t>
            </w:r>
          </w:p>
        </w:tc>
        <w:tc>
          <w:tcPr>
            <w:tcW w:w="1077" w:type="dxa"/>
            <w:gridSpan w:val="3"/>
            <w:tcBorders>
              <w:top w:val="nil"/>
              <w:left w:val="nil"/>
              <w:bottom w:val="single" w:sz="4" w:space="0" w:color="auto"/>
              <w:right w:val="single" w:sz="4" w:space="0" w:color="auto"/>
            </w:tcBorders>
            <w:noWrap/>
            <w:tcMar>
              <w:top w:w="12" w:type="dxa"/>
              <w:left w:w="12" w:type="dxa"/>
              <w:bottom w:w="0" w:type="dxa"/>
              <w:right w:w="12" w:type="dxa"/>
            </w:tcMar>
            <w:vAlign w:val="bottom"/>
          </w:tcPr>
          <w:p w14:paraId="06864B2F" w14:textId="77777777" w:rsidR="00783FF3" w:rsidRPr="00E26EA7" w:rsidRDefault="00783FF3" w:rsidP="00C51DA6">
            <w:pPr>
              <w:rPr>
                <w:rFonts w:eastAsia="Arial Unicode MS"/>
                <w:sz w:val="20"/>
              </w:rPr>
            </w:pPr>
            <w:r w:rsidRPr="00E26EA7">
              <w:rPr>
                <w:sz w:val="20"/>
              </w:rPr>
              <w:t> </w:t>
            </w:r>
          </w:p>
        </w:tc>
        <w:tc>
          <w:tcPr>
            <w:tcW w:w="937"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68FF01F8" w14:textId="77777777" w:rsidR="00783FF3" w:rsidRPr="00E26EA7" w:rsidRDefault="00783FF3" w:rsidP="00C51DA6">
            <w:pPr>
              <w:rPr>
                <w:rFonts w:eastAsia="Arial Unicode MS"/>
                <w:sz w:val="20"/>
              </w:rPr>
            </w:pPr>
            <w:r w:rsidRPr="00E26EA7">
              <w:rPr>
                <w:sz w:val="20"/>
              </w:rPr>
              <w:t> </w:t>
            </w:r>
          </w:p>
        </w:tc>
      </w:tr>
      <w:tr w:rsidR="00783FF3" w:rsidRPr="00783FF3" w14:paraId="1DE4A950" w14:textId="77777777" w:rsidTr="006C5876">
        <w:trPr>
          <w:trHeight w:val="98"/>
        </w:trPr>
        <w:tc>
          <w:tcPr>
            <w:tcW w:w="980" w:type="dxa"/>
            <w:tcBorders>
              <w:top w:val="nil"/>
              <w:left w:val="single" w:sz="4" w:space="0" w:color="auto"/>
              <w:bottom w:val="single" w:sz="4" w:space="0" w:color="auto"/>
              <w:right w:val="single" w:sz="4" w:space="0" w:color="auto"/>
            </w:tcBorders>
            <w:noWrap/>
            <w:tcMar>
              <w:top w:w="12" w:type="dxa"/>
              <w:left w:w="12" w:type="dxa"/>
              <w:bottom w:w="0" w:type="dxa"/>
              <w:right w:w="12" w:type="dxa"/>
            </w:tcMar>
            <w:vAlign w:val="bottom"/>
          </w:tcPr>
          <w:p w14:paraId="5EA82121" w14:textId="77777777" w:rsidR="00783FF3" w:rsidRPr="00E26EA7" w:rsidRDefault="00783FF3" w:rsidP="00C51DA6">
            <w:pPr>
              <w:rPr>
                <w:rFonts w:eastAsia="Arial Unicode MS"/>
                <w:sz w:val="20"/>
              </w:rPr>
            </w:pPr>
            <w:r w:rsidRPr="00E26EA7">
              <w:rPr>
                <w:sz w:val="20"/>
              </w:rPr>
              <w:lastRenderedPageBreak/>
              <w:t> </w:t>
            </w:r>
          </w:p>
        </w:tc>
        <w:tc>
          <w:tcPr>
            <w:tcW w:w="1090" w:type="dxa"/>
            <w:gridSpan w:val="3"/>
            <w:tcBorders>
              <w:top w:val="nil"/>
              <w:left w:val="nil"/>
              <w:bottom w:val="single" w:sz="4" w:space="0" w:color="auto"/>
              <w:right w:val="single" w:sz="4" w:space="0" w:color="auto"/>
            </w:tcBorders>
            <w:noWrap/>
            <w:tcMar>
              <w:top w:w="12" w:type="dxa"/>
              <w:left w:w="12" w:type="dxa"/>
              <w:bottom w:w="0" w:type="dxa"/>
              <w:right w:w="12" w:type="dxa"/>
            </w:tcMar>
            <w:vAlign w:val="bottom"/>
          </w:tcPr>
          <w:p w14:paraId="730BD351" w14:textId="77777777" w:rsidR="00783FF3" w:rsidRPr="00E26EA7" w:rsidRDefault="00783FF3" w:rsidP="00C51DA6">
            <w:pPr>
              <w:rPr>
                <w:rFonts w:eastAsia="Arial Unicode MS"/>
                <w:sz w:val="20"/>
              </w:rPr>
            </w:pPr>
            <w:r w:rsidRPr="00E26EA7">
              <w:rPr>
                <w:sz w:val="20"/>
              </w:rPr>
              <w:t> </w:t>
            </w:r>
          </w:p>
        </w:tc>
        <w:tc>
          <w:tcPr>
            <w:tcW w:w="4410" w:type="dxa"/>
            <w:gridSpan w:val="5"/>
            <w:tcBorders>
              <w:top w:val="nil"/>
              <w:left w:val="nil"/>
              <w:bottom w:val="single" w:sz="4" w:space="0" w:color="auto"/>
              <w:right w:val="single" w:sz="4" w:space="0" w:color="auto"/>
            </w:tcBorders>
            <w:noWrap/>
            <w:tcMar>
              <w:top w:w="12" w:type="dxa"/>
              <w:left w:w="12" w:type="dxa"/>
              <w:bottom w:w="0" w:type="dxa"/>
              <w:right w:w="12" w:type="dxa"/>
            </w:tcMar>
            <w:vAlign w:val="bottom"/>
          </w:tcPr>
          <w:p w14:paraId="27B6AC95" w14:textId="77777777" w:rsidR="00783FF3" w:rsidRPr="00E26EA7" w:rsidRDefault="00783FF3" w:rsidP="00C51DA6">
            <w:pPr>
              <w:rPr>
                <w:rFonts w:eastAsia="Arial Unicode MS"/>
                <w:sz w:val="20"/>
              </w:rPr>
            </w:pPr>
            <w:r w:rsidRPr="00E26EA7">
              <w:rPr>
                <w:sz w:val="20"/>
              </w:rPr>
              <w:t> </w:t>
            </w:r>
          </w:p>
        </w:tc>
        <w:tc>
          <w:tcPr>
            <w:tcW w:w="90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2607A82C" w14:textId="77777777" w:rsidR="00783FF3" w:rsidRPr="00E26EA7" w:rsidRDefault="00783FF3" w:rsidP="00C51DA6">
            <w:pPr>
              <w:rPr>
                <w:rFonts w:eastAsia="Arial Unicode MS"/>
                <w:sz w:val="20"/>
              </w:rPr>
            </w:pPr>
            <w:r w:rsidRPr="00E26EA7">
              <w:rPr>
                <w:sz w:val="20"/>
              </w:rPr>
              <w:t> </w:t>
            </w:r>
          </w:p>
        </w:tc>
        <w:tc>
          <w:tcPr>
            <w:tcW w:w="810" w:type="dxa"/>
            <w:gridSpan w:val="2"/>
            <w:tcBorders>
              <w:top w:val="nil"/>
              <w:left w:val="nil"/>
              <w:bottom w:val="single" w:sz="4" w:space="0" w:color="auto"/>
              <w:right w:val="single" w:sz="4" w:space="0" w:color="auto"/>
            </w:tcBorders>
            <w:noWrap/>
            <w:tcMar>
              <w:top w:w="12" w:type="dxa"/>
              <w:left w:w="12" w:type="dxa"/>
              <w:bottom w:w="0" w:type="dxa"/>
              <w:right w:w="12" w:type="dxa"/>
            </w:tcMar>
            <w:vAlign w:val="bottom"/>
          </w:tcPr>
          <w:p w14:paraId="0ECB63DF" w14:textId="77777777" w:rsidR="00783FF3" w:rsidRPr="00E26EA7" w:rsidRDefault="00783FF3" w:rsidP="00C51DA6">
            <w:pPr>
              <w:rPr>
                <w:rFonts w:eastAsia="Arial Unicode MS"/>
                <w:sz w:val="20"/>
              </w:rPr>
            </w:pPr>
            <w:r w:rsidRPr="00E26EA7">
              <w:rPr>
                <w:sz w:val="20"/>
              </w:rPr>
              <w:t> </w:t>
            </w:r>
          </w:p>
        </w:tc>
        <w:tc>
          <w:tcPr>
            <w:tcW w:w="1077" w:type="dxa"/>
            <w:gridSpan w:val="3"/>
            <w:tcBorders>
              <w:top w:val="nil"/>
              <w:left w:val="nil"/>
              <w:bottom w:val="single" w:sz="4" w:space="0" w:color="auto"/>
              <w:right w:val="single" w:sz="4" w:space="0" w:color="auto"/>
            </w:tcBorders>
            <w:noWrap/>
            <w:tcMar>
              <w:top w:w="12" w:type="dxa"/>
              <w:left w:w="12" w:type="dxa"/>
              <w:bottom w:w="0" w:type="dxa"/>
              <w:right w:w="12" w:type="dxa"/>
            </w:tcMar>
            <w:vAlign w:val="bottom"/>
          </w:tcPr>
          <w:p w14:paraId="2BC32B38" w14:textId="77777777" w:rsidR="00783FF3" w:rsidRPr="00E26EA7" w:rsidRDefault="00783FF3" w:rsidP="00C51DA6">
            <w:pPr>
              <w:rPr>
                <w:rFonts w:eastAsia="Arial Unicode MS"/>
                <w:sz w:val="20"/>
              </w:rPr>
            </w:pPr>
            <w:r w:rsidRPr="00E26EA7">
              <w:rPr>
                <w:sz w:val="20"/>
              </w:rPr>
              <w:t> </w:t>
            </w:r>
          </w:p>
        </w:tc>
        <w:tc>
          <w:tcPr>
            <w:tcW w:w="937"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795DC893" w14:textId="77777777" w:rsidR="00783FF3" w:rsidRPr="00E26EA7" w:rsidRDefault="00783FF3" w:rsidP="00C51DA6">
            <w:pPr>
              <w:rPr>
                <w:rFonts w:eastAsia="Arial Unicode MS"/>
                <w:sz w:val="20"/>
              </w:rPr>
            </w:pPr>
            <w:r w:rsidRPr="00E26EA7">
              <w:rPr>
                <w:sz w:val="20"/>
              </w:rPr>
              <w:t> </w:t>
            </w:r>
          </w:p>
        </w:tc>
      </w:tr>
      <w:tr w:rsidR="00783FF3" w:rsidRPr="00783FF3" w14:paraId="49678209" w14:textId="77777777" w:rsidTr="006C5876">
        <w:trPr>
          <w:trHeight w:val="98"/>
        </w:trPr>
        <w:tc>
          <w:tcPr>
            <w:tcW w:w="980" w:type="dxa"/>
            <w:tcBorders>
              <w:top w:val="nil"/>
              <w:left w:val="single" w:sz="4" w:space="0" w:color="auto"/>
              <w:bottom w:val="single" w:sz="4" w:space="0" w:color="auto"/>
              <w:right w:val="single" w:sz="4" w:space="0" w:color="auto"/>
            </w:tcBorders>
            <w:noWrap/>
            <w:tcMar>
              <w:top w:w="12" w:type="dxa"/>
              <w:left w:w="12" w:type="dxa"/>
              <w:bottom w:w="0" w:type="dxa"/>
              <w:right w:w="12" w:type="dxa"/>
            </w:tcMar>
            <w:vAlign w:val="bottom"/>
          </w:tcPr>
          <w:p w14:paraId="684029EB" w14:textId="77777777" w:rsidR="00783FF3" w:rsidRPr="00E26EA7" w:rsidRDefault="00783FF3" w:rsidP="00C51DA6">
            <w:pPr>
              <w:rPr>
                <w:rFonts w:eastAsia="Arial Unicode MS"/>
                <w:sz w:val="20"/>
              </w:rPr>
            </w:pPr>
            <w:r w:rsidRPr="00E26EA7">
              <w:rPr>
                <w:sz w:val="20"/>
              </w:rPr>
              <w:t> </w:t>
            </w:r>
          </w:p>
        </w:tc>
        <w:tc>
          <w:tcPr>
            <w:tcW w:w="1090" w:type="dxa"/>
            <w:gridSpan w:val="3"/>
            <w:tcBorders>
              <w:top w:val="nil"/>
              <w:left w:val="nil"/>
              <w:bottom w:val="single" w:sz="4" w:space="0" w:color="auto"/>
              <w:right w:val="single" w:sz="4" w:space="0" w:color="auto"/>
            </w:tcBorders>
            <w:noWrap/>
            <w:tcMar>
              <w:top w:w="12" w:type="dxa"/>
              <w:left w:w="12" w:type="dxa"/>
              <w:bottom w:w="0" w:type="dxa"/>
              <w:right w:w="12" w:type="dxa"/>
            </w:tcMar>
            <w:vAlign w:val="bottom"/>
          </w:tcPr>
          <w:p w14:paraId="0094FDA2" w14:textId="77777777" w:rsidR="00783FF3" w:rsidRPr="00E26EA7" w:rsidRDefault="00783FF3" w:rsidP="00C51DA6">
            <w:pPr>
              <w:rPr>
                <w:rFonts w:eastAsia="Arial Unicode MS"/>
                <w:sz w:val="20"/>
              </w:rPr>
            </w:pPr>
            <w:r w:rsidRPr="00E26EA7">
              <w:rPr>
                <w:sz w:val="20"/>
              </w:rPr>
              <w:t> </w:t>
            </w:r>
          </w:p>
        </w:tc>
        <w:tc>
          <w:tcPr>
            <w:tcW w:w="4410" w:type="dxa"/>
            <w:gridSpan w:val="5"/>
            <w:tcBorders>
              <w:top w:val="nil"/>
              <w:left w:val="nil"/>
              <w:bottom w:val="single" w:sz="4" w:space="0" w:color="auto"/>
              <w:right w:val="single" w:sz="4" w:space="0" w:color="auto"/>
            </w:tcBorders>
            <w:noWrap/>
            <w:tcMar>
              <w:top w:w="12" w:type="dxa"/>
              <w:left w:w="12" w:type="dxa"/>
              <w:bottom w:w="0" w:type="dxa"/>
              <w:right w:w="12" w:type="dxa"/>
            </w:tcMar>
            <w:vAlign w:val="bottom"/>
          </w:tcPr>
          <w:p w14:paraId="6ED2DA7C" w14:textId="77777777" w:rsidR="00783FF3" w:rsidRPr="00E26EA7" w:rsidRDefault="00783FF3" w:rsidP="00C51DA6">
            <w:pPr>
              <w:rPr>
                <w:rFonts w:eastAsia="Arial Unicode MS"/>
                <w:sz w:val="20"/>
              </w:rPr>
            </w:pPr>
            <w:r w:rsidRPr="00E26EA7">
              <w:rPr>
                <w:sz w:val="20"/>
              </w:rPr>
              <w:t> </w:t>
            </w:r>
          </w:p>
        </w:tc>
        <w:tc>
          <w:tcPr>
            <w:tcW w:w="90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2A14AE73" w14:textId="77777777" w:rsidR="00783FF3" w:rsidRPr="00E26EA7" w:rsidRDefault="00783FF3" w:rsidP="00C51DA6">
            <w:pPr>
              <w:rPr>
                <w:rFonts w:eastAsia="Arial Unicode MS"/>
                <w:sz w:val="20"/>
              </w:rPr>
            </w:pPr>
            <w:r w:rsidRPr="00E26EA7">
              <w:rPr>
                <w:sz w:val="20"/>
              </w:rPr>
              <w:t> </w:t>
            </w:r>
          </w:p>
        </w:tc>
        <w:tc>
          <w:tcPr>
            <w:tcW w:w="810" w:type="dxa"/>
            <w:gridSpan w:val="2"/>
            <w:tcBorders>
              <w:top w:val="nil"/>
              <w:left w:val="nil"/>
              <w:bottom w:val="single" w:sz="4" w:space="0" w:color="auto"/>
              <w:right w:val="single" w:sz="4" w:space="0" w:color="auto"/>
            </w:tcBorders>
            <w:noWrap/>
            <w:tcMar>
              <w:top w:w="12" w:type="dxa"/>
              <w:left w:w="12" w:type="dxa"/>
              <w:bottom w:w="0" w:type="dxa"/>
              <w:right w:w="12" w:type="dxa"/>
            </w:tcMar>
            <w:vAlign w:val="bottom"/>
          </w:tcPr>
          <w:p w14:paraId="76754A44" w14:textId="77777777" w:rsidR="00783FF3" w:rsidRPr="00E26EA7" w:rsidRDefault="00783FF3" w:rsidP="00C51DA6">
            <w:pPr>
              <w:rPr>
                <w:rFonts w:eastAsia="Arial Unicode MS"/>
                <w:sz w:val="20"/>
              </w:rPr>
            </w:pPr>
            <w:r w:rsidRPr="00E26EA7">
              <w:rPr>
                <w:sz w:val="20"/>
              </w:rPr>
              <w:t> </w:t>
            </w:r>
          </w:p>
        </w:tc>
        <w:tc>
          <w:tcPr>
            <w:tcW w:w="1077" w:type="dxa"/>
            <w:gridSpan w:val="3"/>
            <w:tcBorders>
              <w:top w:val="nil"/>
              <w:left w:val="nil"/>
              <w:bottom w:val="single" w:sz="4" w:space="0" w:color="auto"/>
              <w:right w:val="single" w:sz="4" w:space="0" w:color="auto"/>
            </w:tcBorders>
            <w:noWrap/>
            <w:tcMar>
              <w:top w:w="12" w:type="dxa"/>
              <w:left w:w="12" w:type="dxa"/>
              <w:bottom w:w="0" w:type="dxa"/>
              <w:right w:w="12" w:type="dxa"/>
            </w:tcMar>
            <w:vAlign w:val="bottom"/>
          </w:tcPr>
          <w:p w14:paraId="0CAF0067" w14:textId="77777777" w:rsidR="00783FF3" w:rsidRPr="00E26EA7" w:rsidRDefault="00783FF3" w:rsidP="00C51DA6">
            <w:pPr>
              <w:rPr>
                <w:rFonts w:eastAsia="Arial Unicode MS"/>
                <w:sz w:val="20"/>
              </w:rPr>
            </w:pPr>
            <w:r w:rsidRPr="00E26EA7">
              <w:rPr>
                <w:sz w:val="20"/>
              </w:rPr>
              <w:t> </w:t>
            </w:r>
          </w:p>
        </w:tc>
        <w:tc>
          <w:tcPr>
            <w:tcW w:w="937"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30AF1FE6" w14:textId="77777777" w:rsidR="00783FF3" w:rsidRPr="00E26EA7" w:rsidRDefault="00783FF3" w:rsidP="00C51DA6">
            <w:pPr>
              <w:rPr>
                <w:rFonts w:eastAsia="Arial Unicode MS"/>
                <w:sz w:val="20"/>
              </w:rPr>
            </w:pPr>
            <w:r w:rsidRPr="00E26EA7">
              <w:rPr>
                <w:sz w:val="20"/>
              </w:rPr>
              <w:t> </w:t>
            </w:r>
          </w:p>
        </w:tc>
      </w:tr>
      <w:tr w:rsidR="00783FF3" w:rsidRPr="00783FF3" w14:paraId="7E996379" w14:textId="77777777" w:rsidTr="006C5876">
        <w:trPr>
          <w:trHeight w:val="98"/>
        </w:trPr>
        <w:tc>
          <w:tcPr>
            <w:tcW w:w="980" w:type="dxa"/>
            <w:tcBorders>
              <w:top w:val="nil"/>
              <w:left w:val="single" w:sz="4" w:space="0" w:color="auto"/>
              <w:bottom w:val="single" w:sz="4" w:space="0" w:color="auto"/>
              <w:right w:val="single" w:sz="4" w:space="0" w:color="auto"/>
            </w:tcBorders>
            <w:noWrap/>
            <w:tcMar>
              <w:top w:w="12" w:type="dxa"/>
              <w:left w:w="12" w:type="dxa"/>
              <w:bottom w:w="0" w:type="dxa"/>
              <w:right w:w="12" w:type="dxa"/>
            </w:tcMar>
            <w:vAlign w:val="bottom"/>
          </w:tcPr>
          <w:p w14:paraId="22F4780D" w14:textId="77777777" w:rsidR="00783FF3" w:rsidRPr="00E26EA7" w:rsidRDefault="00783FF3" w:rsidP="00C51DA6">
            <w:pPr>
              <w:rPr>
                <w:rFonts w:eastAsia="Arial Unicode MS"/>
                <w:sz w:val="20"/>
              </w:rPr>
            </w:pPr>
            <w:r w:rsidRPr="00E26EA7">
              <w:rPr>
                <w:sz w:val="20"/>
              </w:rPr>
              <w:t> </w:t>
            </w:r>
          </w:p>
        </w:tc>
        <w:tc>
          <w:tcPr>
            <w:tcW w:w="1090" w:type="dxa"/>
            <w:gridSpan w:val="3"/>
            <w:tcBorders>
              <w:top w:val="nil"/>
              <w:left w:val="nil"/>
              <w:bottom w:val="single" w:sz="4" w:space="0" w:color="auto"/>
              <w:right w:val="single" w:sz="4" w:space="0" w:color="auto"/>
            </w:tcBorders>
            <w:noWrap/>
            <w:tcMar>
              <w:top w:w="12" w:type="dxa"/>
              <w:left w:w="12" w:type="dxa"/>
              <w:bottom w:w="0" w:type="dxa"/>
              <w:right w:w="12" w:type="dxa"/>
            </w:tcMar>
            <w:vAlign w:val="bottom"/>
          </w:tcPr>
          <w:p w14:paraId="17AE49F7" w14:textId="77777777" w:rsidR="00783FF3" w:rsidRPr="00E26EA7" w:rsidRDefault="00783FF3" w:rsidP="00C51DA6">
            <w:pPr>
              <w:rPr>
                <w:rFonts w:eastAsia="Arial Unicode MS"/>
                <w:sz w:val="20"/>
              </w:rPr>
            </w:pPr>
            <w:r w:rsidRPr="00E26EA7">
              <w:rPr>
                <w:sz w:val="20"/>
              </w:rPr>
              <w:t> </w:t>
            </w:r>
          </w:p>
        </w:tc>
        <w:tc>
          <w:tcPr>
            <w:tcW w:w="4410" w:type="dxa"/>
            <w:gridSpan w:val="5"/>
            <w:tcBorders>
              <w:top w:val="nil"/>
              <w:left w:val="nil"/>
              <w:bottom w:val="single" w:sz="4" w:space="0" w:color="auto"/>
              <w:right w:val="single" w:sz="4" w:space="0" w:color="auto"/>
            </w:tcBorders>
            <w:noWrap/>
            <w:tcMar>
              <w:top w:w="12" w:type="dxa"/>
              <w:left w:w="12" w:type="dxa"/>
              <w:bottom w:w="0" w:type="dxa"/>
              <w:right w:w="12" w:type="dxa"/>
            </w:tcMar>
            <w:vAlign w:val="bottom"/>
          </w:tcPr>
          <w:p w14:paraId="145847E6" w14:textId="77777777" w:rsidR="00783FF3" w:rsidRPr="00E26EA7" w:rsidRDefault="00783FF3" w:rsidP="00C51DA6">
            <w:pPr>
              <w:rPr>
                <w:rFonts w:eastAsia="Arial Unicode MS"/>
                <w:sz w:val="20"/>
              </w:rPr>
            </w:pPr>
            <w:r w:rsidRPr="00E26EA7">
              <w:rPr>
                <w:sz w:val="20"/>
              </w:rPr>
              <w:t> </w:t>
            </w:r>
          </w:p>
        </w:tc>
        <w:tc>
          <w:tcPr>
            <w:tcW w:w="90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19CAFAC1" w14:textId="77777777" w:rsidR="00783FF3" w:rsidRPr="00E26EA7" w:rsidRDefault="00783FF3" w:rsidP="00C51DA6">
            <w:pPr>
              <w:rPr>
                <w:rFonts w:eastAsia="Arial Unicode MS"/>
                <w:sz w:val="20"/>
              </w:rPr>
            </w:pPr>
            <w:r w:rsidRPr="00E26EA7">
              <w:rPr>
                <w:sz w:val="20"/>
              </w:rPr>
              <w:t> </w:t>
            </w:r>
          </w:p>
        </w:tc>
        <w:tc>
          <w:tcPr>
            <w:tcW w:w="810" w:type="dxa"/>
            <w:gridSpan w:val="2"/>
            <w:tcBorders>
              <w:top w:val="nil"/>
              <w:left w:val="nil"/>
              <w:bottom w:val="single" w:sz="4" w:space="0" w:color="auto"/>
              <w:right w:val="single" w:sz="4" w:space="0" w:color="auto"/>
            </w:tcBorders>
            <w:noWrap/>
            <w:tcMar>
              <w:top w:w="12" w:type="dxa"/>
              <w:left w:w="12" w:type="dxa"/>
              <w:bottom w:w="0" w:type="dxa"/>
              <w:right w:w="12" w:type="dxa"/>
            </w:tcMar>
            <w:vAlign w:val="bottom"/>
          </w:tcPr>
          <w:p w14:paraId="1B027A6F" w14:textId="77777777" w:rsidR="00783FF3" w:rsidRPr="00E26EA7" w:rsidRDefault="00783FF3" w:rsidP="00C51DA6">
            <w:pPr>
              <w:rPr>
                <w:rFonts w:eastAsia="Arial Unicode MS"/>
                <w:sz w:val="20"/>
              </w:rPr>
            </w:pPr>
            <w:r w:rsidRPr="00E26EA7">
              <w:rPr>
                <w:sz w:val="20"/>
              </w:rPr>
              <w:t> </w:t>
            </w:r>
          </w:p>
        </w:tc>
        <w:tc>
          <w:tcPr>
            <w:tcW w:w="1077" w:type="dxa"/>
            <w:gridSpan w:val="3"/>
            <w:tcBorders>
              <w:top w:val="nil"/>
              <w:left w:val="nil"/>
              <w:bottom w:val="single" w:sz="4" w:space="0" w:color="auto"/>
              <w:right w:val="single" w:sz="4" w:space="0" w:color="auto"/>
            </w:tcBorders>
            <w:noWrap/>
            <w:tcMar>
              <w:top w:w="12" w:type="dxa"/>
              <w:left w:w="12" w:type="dxa"/>
              <w:bottom w:w="0" w:type="dxa"/>
              <w:right w:w="12" w:type="dxa"/>
            </w:tcMar>
            <w:vAlign w:val="bottom"/>
          </w:tcPr>
          <w:p w14:paraId="491FB044" w14:textId="77777777" w:rsidR="00783FF3" w:rsidRPr="00E26EA7" w:rsidRDefault="00783FF3" w:rsidP="00C51DA6">
            <w:pPr>
              <w:rPr>
                <w:rFonts w:eastAsia="Arial Unicode MS"/>
                <w:sz w:val="20"/>
              </w:rPr>
            </w:pPr>
            <w:r w:rsidRPr="00E26EA7">
              <w:rPr>
                <w:sz w:val="20"/>
              </w:rPr>
              <w:t> </w:t>
            </w:r>
          </w:p>
        </w:tc>
        <w:tc>
          <w:tcPr>
            <w:tcW w:w="937"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5FBA0687" w14:textId="77777777" w:rsidR="00783FF3" w:rsidRPr="00E26EA7" w:rsidRDefault="00783FF3" w:rsidP="00C51DA6">
            <w:pPr>
              <w:rPr>
                <w:rFonts w:eastAsia="Arial Unicode MS"/>
                <w:sz w:val="20"/>
              </w:rPr>
            </w:pPr>
            <w:r w:rsidRPr="00E26EA7">
              <w:rPr>
                <w:sz w:val="20"/>
              </w:rPr>
              <w:t> </w:t>
            </w:r>
          </w:p>
        </w:tc>
      </w:tr>
      <w:tr w:rsidR="00783FF3" w:rsidRPr="00783FF3" w14:paraId="7F2F8079" w14:textId="77777777" w:rsidTr="006C5876">
        <w:trPr>
          <w:trHeight w:val="104"/>
        </w:trPr>
        <w:tc>
          <w:tcPr>
            <w:tcW w:w="2070" w:type="dxa"/>
            <w:gridSpan w:val="4"/>
            <w:tcBorders>
              <w:top w:val="single" w:sz="4" w:space="0" w:color="auto"/>
              <w:left w:val="single" w:sz="4" w:space="0" w:color="auto"/>
              <w:bottom w:val="double" w:sz="6" w:space="0" w:color="auto"/>
              <w:right w:val="single" w:sz="4" w:space="0" w:color="000000"/>
            </w:tcBorders>
            <w:tcMar>
              <w:top w:w="12" w:type="dxa"/>
              <w:left w:w="12" w:type="dxa"/>
              <w:bottom w:w="0" w:type="dxa"/>
              <w:right w:w="12" w:type="dxa"/>
            </w:tcMar>
            <w:vAlign w:val="bottom"/>
          </w:tcPr>
          <w:p w14:paraId="5D8A1184" w14:textId="77777777" w:rsidR="00783FF3" w:rsidRPr="00E26EA7" w:rsidRDefault="00783FF3" w:rsidP="00C51DA6">
            <w:pPr>
              <w:rPr>
                <w:rFonts w:eastAsia="Arial Unicode MS"/>
                <w:sz w:val="20"/>
              </w:rPr>
            </w:pPr>
            <w:r w:rsidRPr="00E26EA7">
              <w:rPr>
                <w:sz w:val="20"/>
              </w:rPr>
              <w:t>a. Source Separated Diversion</w:t>
            </w:r>
          </w:p>
        </w:tc>
        <w:tc>
          <w:tcPr>
            <w:tcW w:w="4410" w:type="dxa"/>
            <w:gridSpan w:val="5"/>
            <w:tcBorders>
              <w:top w:val="nil"/>
              <w:left w:val="nil"/>
              <w:bottom w:val="double" w:sz="6" w:space="0" w:color="auto"/>
              <w:right w:val="single" w:sz="4" w:space="0" w:color="auto"/>
            </w:tcBorders>
            <w:noWrap/>
            <w:tcMar>
              <w:top w:w="12" w:type="dxa"/>
              <w:left w:w="12" w:type="dxa"/>
              <w:bottom w:w="0" w:type="dxa"/>
              <w:right w:w="12" w:type="dxa"/>
            </w:tcMar>
            <w:vAlign w:val="bottom"/>
          </w:tcPr>
          <w:p w14:paraId="14CED8D6" w14:textId="77777777" w:rsidR="00783FF3" w:rsidRPr="00E26EA7" w:rsidRDefault="00783FF3" w:rsidP="00C51DA6">
            <w:pPr>
              <w:rPr>
                <w:rFonts w:eastAsia="Arial Unicode MS"/>
                <w:sz w:val="20"/>
              </w:rPr>
            </w:pPr>
          </w:p>
        </w:tc>
        <w:tc>
          <w:tcPr>
            <w:tcW w:w="900" w:type="dxa"/>
            <w:tcBorders>
              <w:top w:val="nil"/>
              <w:left w:val="nil"/>
              <w:bottom w:val="double" w:sz="6" w:space="0" w:color="auto"/>
              <w:right w:val="single" w:sz="4" w:space="0" w:color="auto"/>
            </w:tcBorders>
            <w:noWrap/>
            <w:tcMar>
              <w:top w:w="12" w:type="dxa"/>
              <w:left w:w="12" w:type="dxa"/>
              <w:bottom w:w="0" w:type="dxa"/>
              <w:right w:w="12" w:type="dxa"/>
            </w:tcMar>
            <w:vAlign w:val="bottom"/>
          </w:tcPr>
          <w:p w14:paraId="5E614216" w14:textId="77777777" w:rsidR="00783FF3" w:rsidRPr="00E26EA7" w:rsidRDefault="00783FF3" w:rsidP="00C51DA6">
            <w:pPr>
              <w:rPr>
                <w:rFonts w:eastAsia="Arial Unicode MS"/>
                <w:sz w:val="20"/>
              </w:rPr>
            </w:pPr>
            <w:r w:rsidRPr="00E26EA7">
              <w:rPr>
                <w:sz w:val="20"/>
              </w:rPr>
              <w:t>0</w:t>
            </w:r>
          </w:p>
        </w:tc>
        <w:tc>
          <w:tcPr>
            <w:tcW w:w="810" w:type="dxa"/>
            <w:gridSpan w:val="2"/>
            <w:tcBorders>
              <w:top w:val="nil"/>
              <w:left w:val="nil"/>
              <w:bottom w:val="double" w:sz="6" w:space="0" w:color="auto"/>
              <w:right w:val="single" w:sz="4" w:space="0" w:color="auto"/>
            </w:tcBorders>
            <w:noWrap/>
            <w:tcMar>
              <w:top w:w="12" w:type="dxa"/>
              <w:left w:w="12" w:type="dxa"/>
              <w:bottom w:w="0" w:type="dxa"/>
              <w:right w:w="12" w:type="dxa"/>
            </w:tcMar>
            <w:vAlign w:val="bottom"/>
          </w:tcPr>
          <w:p w14:paraId="5431369C" w14:textId="77777777" w:rsidR="00783FF3" w:rsidRPr="00E26EA7" w:rsidRDefault="00783FF3" w:rsidP="00C51DA6">
            <w:pPr>
              <w:rPr>
                <w:rFonts w:eastAsia="Arial Unicode MS"/>
                <w:sz w:val="20"/>
              </w:rPr>
            </w:pPr>
            <w:r w:rsidRPr="00E26EA7">
              <w:rPr>
                <w:sz w:val="20"/>
              </w:rPr>
              <w:t>0</w:t>
            </w:r>
          </w:p>
        </w:tc>
        <w:tc>
          <w:tcPr>
            <w:tcW w:w="1077" w:type="dxa"/>
            <w:gridSpan w:val="3"/>
            <w:tcBorders>
              <w:top w:val="nil"/>
              <w:left w:val="nil"/>
              <w:bottom w:val="double" w:sz="6" w:space="0" w:color="auto"/>
              <w:right w:val="single" w:sz="4" w:space="0" w:color="auto"/>
            </w:tcBorders>
            <w:noWrap/>
            <w:tcMar>
              <w:top w:w="12" w:type="dxa"/>
              <w:left w:w="12" w:type="dxa"/>
              <w:bottom w:w="0" w:type="dxa"/>
              <w:right w:w="12" w:type="dxa"/>
            </w:tcMar>
            <w:vAlign w:val="bottom"/>
          </w:tcPr>
          <w:p w14:paraId="7F08D8BB" w14:textId="77777777" w:rsidR="00783FF3" w:rsidRPr="00E26EA7" w:rsidRDefault="00783FF3" w:rsidP="00C51DA6">
            <w:pPr>
              <w:rPr>
                <w:rFonts w:eastAsia="Arial Unicode MS"/>
                <w:sz w:val="20"/>
              </w:rPr>
            </w:pPr>
            <w:r w:rsidRPr="00E26EA7">
              <w:rPr>
                <w:sz w:val="20"/>
              </w:rPr>
              <w:t>0</w:t>
            </w:r>
          </w:p>
        </w:tc>
        <w:tc>
          <w:tcPr>
            <w:tcW w:w="937" w:type="dxa"/>
            <w:tcBorders>
              <w:top w:val="nil"/>
              <w:left w:val="nil"/>
              <w:bottom w:val="double" w:sz="6" w:space="0" w:color="auto"/>
              <w:right w:val="single" w:sz="4" w:space="0" w:color="auto"/>
            </w:tcBorders>
            <w:noWrap/>
            <w:tcMar>
              <w:top w:w="12" w:type="dxa"/>
              <w:left w:w="12" w:type="dxa"/>
              <w:bottom w:w="0" w:type="dxa"/>
              <w:right w:w="12" w:type="dxa"/>
            </w:tcMar>
            <w:vAlign w:val="bottom"/>
          </w:tcPr>
          <w:p w14:paraId="116F8AE0" w14:textId="77777777" w:rsidR="00783FF3" w:rsidRPr="00E26EA7" w:rsidRDefault="00783FF3" w:rsidP="00C51DA6">
            <w:pPr>
              <w:rPr>
                <w:rFonts w:eastAsia="Arial Unicode MS"/>
                <w:sz w:val="20"/>
              </w:rPr>
            </w:pPr>
            <w:r w:rsidRPr="00E26EA7">
              <w:rPr>
                <w:sz w:val="20"/>
              </w:rPr>
              <w:t>0</w:t>
            </w:r>
          </w:p>
        </w:tc>
      </w:tr>
    </w:tbl>
    <w:p w14:paraId="5C609EA3" w14:textId="77777777" w:rsidR="00783FF3" w:rsidRPr="00E26EA7" w:rsidRDefault="00783FF3" w:rsidP="00E26EA7">
      <w:pPr>
        <w:jc w:val="center"/>
        <w:rPr>
          <w:szCs w:val="22"/>
        </w:rPr>
      </w:pPr>
      <w:r w:rsidRPr="00783FF3">
        <w:br w:type="page"/>
      </w:r>
    </w:p>
    <w:tbl>
      <w:tblPr>
        <w:tblW w:w="10260" w:type="dxa"/>
        <w:tblInd w:w="-258" w:type="dxa"/>
        <w:tblCellMar>
          <w:left w:w="0" w:type="dxa"/>
          <w:right w:w="0" w:type="dxa"/>
        </w:tblCellMar>
        <w:tblLook w:val="0000" w:firstRow="0" w:lastRow="0" w:firstColumn="0" w:lastColumn="0" w:noHBand="0" w:noVBand="0"/>
      </w:tblPr>
      <w:tblGrid>
        <w:gridCol w:w="990"/>
        <w:gridCol w:w="1102"/>
        <w:gridCol w:w="2318"/>
        <w:gridCol w:w="2070"/>
        <w:gridCol w:w="900"/>
        <w:gridCol w:w="810"/>
        <w:gridCol w:w="1080"/>
        <w:gridCol w:w="990"/>
      </w:tblGrid>
      <w:tr w:rsidR="00783FF3" w:rsidRPr="00E26EA7" w14:paraId="1B88B4E0" w14:textId="77777777" w:rsidTr="006C5876">
        <w:trPr>
          <w:trHeight w:val="432"/>
        </w:trPr>
        <w:tc>
          <w:tcPr>
            <w:tcW w:w="10260" w:type="dxa"/>
            <w:gridSpan w:val="8"/>
            <w:noWrap/>
            <w:tcMar>
              <w:top w:w="12" w:type="dxa"/>
              <w:left w:w="12" w:type="dxa"/>
              <w:bottom w:w="0" w:type="dxa"/>
              <w:right w:w="12" w:type="dxa"/>
            </w:tcMar>
            <w:vAlign w:val="center"/>
          </w:tcPr>
          <w:p w14:paraId="01B2B6A6" w14:textId="77777777" w:rsidR="00783FF3" w:rsidRPr="00E26EA7" w:rsidRDefault="00783FF3" w:rsidP="00E26EA7">
            <w:pPr>
              <w:ind w:left="258"/>
              <w:jc w:val="center"/>
              <w:rPr>
                <w:b/>
                <w:bCs/>
                <w:szCs w:val="22"/>
                <w:lang w:eastAsia="x-none"/>
              </w:rPr>
            </w:pPr>
            <w:r w:rsidRPr="00E26EA7">
              <w:rPr>
                <w:b/>
                <w:bCs/>
                <w:szCs w:val="22"/>
                <w:lang w:val="x-none" w:eastAsia="x-none"/>
              </w:rPr>
              <w:lastRenderedPageBreak/>
              <w:t>FORM CSDDR-1 (Continued)</w:t>
            </w:r>
          </w:p>
          <w:p w14:paraId="4015B334" w14:textId="77777777" w:rsidR="00783FF3" w:rsidRPr="00E26EA7" w:rsidRDefault="00783FF3" w:rsidP="00E26EA7">
            <w:pPr>
              <w:ind w:left="258"/>
              <w:jc w:val="center"/>
              <w:rPr>
                <w:rFonts w:eastAsia="Arial Unicode MS"/>
                <w:b/>
                <w:bCs/>
                <w:szCs w:val="22"/>
                <w:lang w:val="x-none" w:eastAsia="x-none"/>
              </w:rPr>
            </w:pPr>
            <w:r w:rsidRPr="00E26EA7">
              <w:rPr>
                <w:b/>
                <w:bCs/>
                <w:szCs w:val="22"/>
                <w:lang w:val="x-none" w:eastAsia="x-none"/>
              </w:rPr>
              <w:t>SDUSD CONTRACTOR SUMMARY SITE DEBRIS DIVERSION REPORT (CSDDR)</w:t>
            </w:r>
          </w:p>
        </w:tc>
      </w:tr>
      <w:tr w:rsidR="00783FF3" w:rsidRPr="00783FF3" w14:paraId="337260A8" w14:textId="77777777" w:rsidTr="006C5876">
        <w:trPr>
          <w:trHeight w:val="104"/>
        </w:trPr>
        <w:tc>
          <w:tcPr>
            <w:tcW w:w="10260" w:type="dxa"/>
            <w:gridSpan w:val="8"/>
            <w:tcBorders>
              <w:top w:val="double" w:sz="6" w:space="0" w:color="auto"/>
              <w:left w:val="single" w:sz="4" w:space="0" w:color="auto"/>
              <w:bottom w:val="single" w:sz="4" w:space="0" w:color="auto"/>
              <w:right w:val="single" w:sz="4" w:space="0" w:color="000000"/>
            </w:tcBorders>
            <w:noWrap/>
            <w:tcMar>
              <w:top w:w="12" w:type="dxa"/>
              <w:left w:w="12" w:type="dxa"/>
              <w:bottom w:w="0" w:type="dxa"/>
              <w:right w:w="12" w:type="dxa"/>
            </w:tcMar>
            <w:vAlign w:val="bottom"/>
          </w:tcPr>
          <w:p w14:paraId="668FBDD4" w14:textId="77777777" w:rsidR="00783FF3" w:rsidRPr="00E26EA7" w:rsidRDefault="00783FF3" w:rsidP="00C51DA6">
            <w:pPr>
              <w:rPr>
                <w:rFonts w:eastAsia="Arial Unicode MS"/>
                <w:sz w:val="20"/>
              </w:rPr>
            </w:pPr>
            <w:r w:rsidRPr="00E26EA7">
              <w:rPr>
                <w:sz w:val="20"/>
              </w:rPr>
              <w:t>SECTION II - MIXED DEBRIS PROCESSING MATERIALS</w:t>
            </w:r>
          </w:p>
        </w:tc>
      </w:tr>
      <w:tr w:rsidR="00783FF3" w:rsidRPr="00783FF3" w14:paraId="120B90A3" w14:textId="77777777" w:rsidTr="006C5876">
        <w:trPr>
          <w:trHeight w:val="98"/>
        </w:trPr>
        <w:tc>
          <w:tcPr>
            <w:tcW w:w="10260" w:type="dxa"/>
            <w:gridSpan w:val="8"/>
            <w:tcBorders>
              <w:top w:val="single" w:sz="4" w:space="0" w:color="auto"/>
              <w:left w:val="single" w:sz="4" w:space="0" w:color="auto"/>
              <w:bottom w:val="nil"/>
              <w:right w:val="single" w:sz="4" w:space="0" w:color="000000"/>
            </w:tcBorders>
            <w:noWrap/>
            <w:tcMar>
              <w:top w:w="12" w:type="dxa"/>
              <w:left w:w="12" w:type="dxa"/>
              <w:bottom w:w="0" w:type="dxa"/>
              <w:right w:w="12" w:type="dxa"/>
            </w:tcMar>
            <w:vAlign w:val="bottom"/>
          </w:tcPr>
          <w:p w14:paraId="45F2E36C" w14:textId="77777777" w:rsidR="00783FF3" w:rsidRPr="00E26EA7" w:rsidRDefault="00783FF3" w:rsidP="00C51DA6">
            <w:pPr>
              <w:rPr>
                <w:rFonts w:eastAsia="Arial Unicode MS"/>
                <w:i/>
                <w:iCs/>
                <w:sz w:val="20"/>
              </w:rPr>
            </w:pPr>
            <w:r w:rsidRPr="00E26EA7">
              <w:rPr>
                <w:i/>
                <w:iCs/>
                <w:sz w:val="20"/>
              </w:rPr>
              <w:t>Include all debris generating activities for materials that were not send to source separated recycling facilities.</w:t>
            </w:r>
          </w:p>
        </w:tc>
      </w:tr>
      <w:tr w:rsidR="00783FF3" w:rsidRPr="00783FF3" w14:paraId="2588B1FD" w14:textId="77777777" w:rsidTr="006C5876">
        <w:trPr>
          <w:trHeight w:val="98"/>
        </w:trPr>
        <w:tc>
          <w:tcPr>
            <w:tcW w:w="990" w:type="dxa"/>
            <w:vMerge w:val="restart"/>
            <w:tcBorders>
              <w:top w:val="single" w:sz="4" w:space="0" w:color="auto"/>
              <w:left w:val="single" w:sz="4" w:space="0" w:color="auto"/>
              <w:right w:val="single" w:sz="4" w:space="0" w:color="auto"/>
            </w:tcBorders>
            <w:noWrap/>
            <w:tcMar>
              <w:top w:w="12" w:type="dxa"/>
              <w:left w:w="12" w:type="dxa"/>
              <w:bottom w:w="0" w:type="dxa"/>
              <w:right w:w="12" w:type="dxa"/>
            </w:tcMar>
            <w:vAlign w:val="bottom"/>
          </w:tcPr>
          <w:p w14:paraId="60B86DFE" w14:textId="77777777" w:rsidR="00783FF3" w:rsidRPr="00E26EA7" w:rsidRDefault="00783FF3" w:rsidP="00C51DA6">
            <w:pPr>
              <w:rPr>
                <w:rFonts w:eastAsia="Arial Unicode MS"/>
                <w:b/>
                <w:bCs/>
                <w:sz w:val="20"/>
              </w:rPr>
            </w:pPr>
            <w:r w:rsidRPr="00E26EA7">
              <w:rPr>
                <w:b/>
                <w:bCs/>
                <w:sz w:val="20"/>
              </w:rPr>
              <w:t xml:space="preserve">Type of </w:t>
            </w:r>
          </w:p>
          <w:p w14:paraId="1E608CA1" w14:textId="77777777" w:rsidR="00783FF3" w:rsidRPr="00E26EA7" w:rsidRDefault="00783FF3" w:rsidP="00C51DA6">
            <w:pPr>
              <w:rPr>
                <w:rFonts w:eastAsia="Arial Unicode MS"/>
                <w:b/>
                <w:bCs/>
                <w:sz w:val="20"/>
              </w:rPr>
            </w:pPr>
            <w:r w:rsidRPr="00E26EA7">
              <w:rPr>
                <w:b/>
                <w:bCs/>
                <w:sz w:val="20"/>
              </w:rPr>
              <w:t>Material</w:t>
            </w:r>
          </w:p>
        </w:tc>
        <w:tc>
          <w:tcPr>
            <w:tcW w:w="1102" w:type="dxa"/>
            <w:vMerge w:val="restart"/>
            <w:tcBorders>
              <w:top w:val="single" w:sz="4" w:space="0" w:color="auto"/>
              <w:left w:val="nil"/>
              <w:right w:val="single" w:sz="4" w:space="0" w:color="auto"/>
            </w:tcBorders>
            <w:noWrap/>
            <w:tcMar>
              <w:top w:w="12" w:type="dxa"/>
              <w:left w:w="12" w:type="dxa"/>
              <w:bottom w:w="0" w:type="dxa"/>
              <w:right w:w="12" w:type="dxa"/>
            </w:tcMar>
            <w:vAlign w:val="bottom"/>
          </w:tcPr>
          <w:p w14:paraId="78FFD0C8" w14:textId="77777777" w:rsidR="00783FF3" w:rsidRPr="00E26EA7" w:rsidRDefault="00783FF3" w:rsidP="00C51DA6">
            <w:pPr>
              <w:rPr>
                <w:b/>
                <w:bCs/>
                <w:sz w:val="20"/>
              </w:rPr>
            </w:pPr>
            <w:r w:rsidRPr="00E26EA7">
              <w:rPr>
                <w:b/>
                <w:bCs/>
                <w:sz w:val="20"/>
              </w:rPr>
              <w:t>Type</w:t>
            </w:r>
          </w:p>
          <w:p w14:paraId="08F96FC3" w14:textId="77777777" w:rsidR="00783FF3" w:rsidRPr="00E26EA7" w:rsidRDefault="00783FF3" w:rsidP="00C51DA6">
            <w:pPr>
              <w:rPr>
                <w:rFonts w:eastAsia="Arial Unicode MS"/>
                <w:b/>
                <w:bCs/>
                <w:sz w:val="20"/>
              </w:rPr>
            </w:pPr>
            <w:r w:rsidRPr="00E26EA7">
              <w:rPr>
                <w:b/>
                <w:bCs/>
                <w:sz w:val="20"/>
              </w:rPr>
              <w:t>of Activity</w:t>
            </w:r>
          </w:p>
        </w:tc>
        <w:tc>
          <w:tcPr>
            <w:tcW w:w="4388" w:type="dxa"/>
            <w:gridSpan w:val="2"/>
            <w:vMerge w:val="restart"/>
            <w:tcBorders>
              <w:top w:val="single" w:sz="4" w:space="0" w:color="auto"/>
              <w:left w:val="nil"/>
              <w:right w:val="single" w:sz="4" w:space="0" w:color="auto"/>
            </w:tcBorders>
            <w:noWrap/>
            <w:tcMar>
              <w:top w:w="12" w:type="dxa"/>
              <w:left w:w="12" w:type="dxa"/>
              <w:bottom w:w="0" w:type="dxa"/>
              <w:right w:w="12" w:type="dxa"/>
            </w:tcMar>
            <w:vAlign w:val="bottom"/>
          </w:tcPr>
          <w:p w14:paraId="64413CEA" w14:textId="77777777" w:rsidR="00783FF3" w:rsidRPr="00E26EA7" w:rsidRDefault="00783FF3" w:rsidP="00C51DA6">
            <w:pPr>
              <w:rPr>
                <w:rFonts w:eastAsia="Arial Unicode MS"/>
                <w:b/>
                <w:bCs/>
                <w:sz w:val="20"/>
              </w:rPr>
            </w:pPr>
            <w:r w:rsidRPr="00E26EA7">
              <w:rPr>
                <w:b/>
                <w:bCs/>
                <w:sz w:val="20"/>
              </w:rPr>
              <w:t>Facilities</w:t>
            </w:r>
          </w:p>
          <w:p w14:paraId="35CADC3D" w14:textId="77777777" w:rsidR="00783FF3" w:rsidRPr="00E26EA7" w:rsidRDefault="00783FF3" w:rsidP="00C51DA6">
            <w:pPr>
              <w:rPr>
                <w:rFonts w:eastAsia="Arial Unicode MS"/>
                <w:b/>
                <w:bCs/>
                <w:sz w:val="20"/>
              </w:rPr>
            </w:pPr>
            <w:r w:rsidRPr="00E26EA7">
              <w:rPr>
                <w:b/>
                <w:bCs/>
                <w:sz w:val="20"/>
              </w:rPr>
              <w:t>Used/Location</w:t>
            </w:r>
          </w:p>
        </w:tc>
        <w:tc>
          <w:tcPr>
            <w:tcW w:w="900" w:type="dxa"/>
            <w:vMerge w:val="restart"/>
            <w:tcBorders>
              <w:top w:val="single" w:sz="4" w:space="0" w:color="auto"/>
              <w:left w:val="nil"/>
              <w:right w:val="single" w:sz="4" w:space="0" w:color="auto"/>
            </w:tcBorders>
            <w:noWrap/>
            <w:tcMar>
              <w:top w:w="12" w:type="dxa"/>
              <w:left w:w="12" w:type="dxa"/>
              <w:bottom w:w="0" w:type="dxa"/>
              <w:right w:w="12" w:type="dxa"/>
            </w:tcMar>
            <w:vAlign w:val="bottom"/>
          </w:tcPr>
          <w:p w14:paraId="426FD3F8" w14:textId="77777777" w:rsidR="00783FF3" w:rsidRPr="00E26EA7" w:rsidRDefault="00783FF3" w:rsidP="00C51DA6">
            <w:pPr>
              <w:rPr>
                <w:rFonts w:eastAsia="Arial Unicode MS"/>
                <w:b/>
                <w:bCs/>
                <w:sz w:val="20"/>
              </w:rPr>
            </w:pPr>
            <w:r w:rsidRPr="00E26EA7">
              <w:rPr>
                <w:b/>
                <w:bCs/>
                <w:sz w:val="20"/>
              </w:rPr>
              <w:t>Total Truck</w:t>
            </w:r>
          </w:p>
          <w:p w14:paraId="5723B9B1" w14:textId="77777777" w:rsidR="00783FF3" w:rsidRPr="00E26EA7" w:rsidRDefault="00783FF3" w:rsidP="00C51DA6">
            <w:pPr>
              <w:rPr>
                <w:rFonts w:eastAsia="Arial Unicode MS"/>
                <w:b/>
                <w:bCs/>
                <w:sz w:val="20"/>
              </w:rPr>
            </w:pPr>
            <w:r w:rsidRPr="00E26EA7">
              <w:rPr>
                <w:b/>
                <w:bCs/>
                <w:sz w:val="20"/>
              </w:rPr>
              <w:t>Loads</w:t>
            </w:r>
          </w:p>
        </w:tc>
        <w:tc>
          <w:tcPr>
            <w:tcW w:w="2880" w:type="dxa"/>
            <w:gridSpan w:val="3"/>
            <w:tcBorders>
              <w:top w:val="single" w:sz="4" w:space="0" w:color="auto"/>
              <w:left w:val="nil"/>
              <w:bottom w:val="single" w:sz="4" w:space="0" w:color="auto"/>
              <w:right w:val="single" w:sz="4" w:space="0" w:color="auto"/>
            </w:tcBorders>
            <w:noWrap/>
            <w:tcMar>
              <w:top w:w="12" w:type="dxa"/>
              <w:left w:w="12" w:type="dxa"/>
              <w:bottom w:w="0" w:type="dxa"/>
              <w:right w:w="12" w:type="dxa"/>
            </w:tcMar>
            <w:vAlign w:val="bottom"/>
          </w:tcPr>
          <w:p w14:paraId="1097AB06" w14:textId="77777777" w:rsidR="00783FF3" w:rsidRPr="00E26EA7" w:rsidRDefault="00783FF3" w:rsidP="00C51DA6">
            <w:pPr>
              <w:rPr>
                <w:rFonts w:eastAsia="Arial Unicode MS"/>
                <w:b/>
                <w:bCs/>
                <w:sz w:val="20"/>
              </w:rPr>
            </w:pPr>
            <w:r w:rsidRPr="00E26EA7">
              <w:rPr>
                <w:b/>
                <w:bCs/>
                <w:sz w:val="20"/>
              </w:rPr>
              <w:t>Total Quantities</w:t>
            </w:r>
          </w:p>
        </w:tc>
      </w:tr>
      <w:tr w:rsidR="00783FF3" w:rsidRPr="00783FF3" w14:paraId="7D91B071" w14:textId="77777777" w:rsidTr="006C5876">
        <w:trPr>
          <w:trHeight w:val="98"/>
        </w:trPr>
        <w:tc>
          <w:tcPr>
            <w:tcW w:w="990" w:type="dxa"/>
            <w:vMerge/>
            <w:tcBorders>
              <w:left w:val="single" w:sz="4" w:space="0" w:color="auto"/>
              <w:bottom w:val="single" w:sz="4" w:space="0" w:color="auto"/>
              <w:right w:val="single" w:sz="4" w:space="0" w:color="auto"/>
            </w:tcBorders>
            <w:noWrap/>
            <w:tcMar>
              <w:top w:w="12" w:type="dxa"/>
              <w:left w:w="12" w:type="dxa"/>
              <w:bottom w:w="0" w:type="dxa"/>
              <w:right w:w="12" w:type="dxa"/>
            </w:tcMar>
            <w:vAlign w:val="bottom"/>
          </w:tcPr>
          <w:p w14:paraId="08210238" w14:textId="77777777" w:rsidR="00783FF3" w:rsidRPr="00E26EA7" w:rsidRDefault="00783FF3" w:rsidP="00C51DA6">
            <w:pPr>
              <w:rPr>
                <w:rFonts w:eastAsia="Arial Unicode MS"/>
                <w:b/>
                <w:bCs/>
                <w:sz w:val="20"/>
              </w:rPr>
            </w:pPr>
          </w:p>
        </w:tc>
        <w:tc>
          <w:tcPr>
            <w:tcW w:w="1102" w:type="dxa"/>
            <w:vMerge/>
            <w:tcBorders>
              <w:left w:val="nil"/>
              <w:bottom w:val="single" w:sz="4" w:space="0" w:color="auto"/>
              <w:right w:val="single" w:sz="4" w:space="0" w:color="auto"/>
            </w:tcBorders>
            <w:noWrap/>
            <w:tcMar>
              <w:top w:w="12" w:type="dxa"/>
              <w:left w:w="12" w:type="dxa"/>
              <w:bottom w:w="0" w:type="dxa"/>
              <w:right w:w="12" w:type="dxa"/>
            </w:tcMar>
            <w:vAlign w:val="bottom"/>
          </w:tcPr>
          <w:p w14:paraId="755EC082" w14:textId="77777777" w:rsidR="00783FF3" w:rsidRPr="00E26EA7" w:rsidRDefault="00783FF3" w:rsidP="00C51DA6">
            <w:pPr>
              <w:rPr>
                <w:rFonts w:eastAsia="Arial Unicode MS"/>
                <w:b/>
                <w:bCs/>
                <w:sz w:val="20"/>
              </w:rPr>
            </w:pPr>
          </w:p>
        </w:tc>
        <w:tc>
          <w:tcPr>
            <w:tcW w:w="4388" w:type="dxa"/>
            <w:gridSpan w:val="2"/>
            <w:vMerge/>
            <w:tcBorders>
              <w:left w:val="nil"/>
              <w:bottom w:val="single" w:sz="4" w:space="0" w:color="auto"/>
              <w:right w:val="single" w:sz="4" w:space="0" w:color="auto"/>
            </w:tcBorders>
            <w:noWrap/>
            <w:tcMar>
              <w:top w:w="12" w:type="dxa"/>
              <w:left w:w="12" w:type="dxa"/>
              <w:bottom w:w="0" w:type="dxa"/>
              <w:right w:w="12" w:type="dxa"/>
            </w:tcMar>
            <w:vAlign w:val="bottom"/>
          </w:tcPr>
          <w:p w14:paraId="4F0C34D6" w14:textId="77777777" w:rsidR="00783FF3" w:rsidRPr="00E26EA7" w:rsidRDefault="00783FF3" w:rsidP="00C51DA6">
            <w:pPr>
              <w:rPr>
                <w:rFonts w:eastAsia="Arial Unicode MS"/>
                <w:b/>
                <w:bCs/>
                <w:sz w:val="20"/>
              </w:rPr>
            </w:pPr>
          </w:p>
        </w:tc>
        <w:tc>
          <w:tcPr>
            <w:tcW w:w="900" w:type="dxa"/>
            <w:vMerge/>
            <w:tcBorders>
              <w:left w:val="nil"/>
              <w:bottom w:val="single" w:sz="4" w:space="0" w:color="auto"/>
              <w:right w:val="single" w:sz="4" w:space="0" w:color="auto"/>
            </w:tcBorders>
            <w:noWrap/>
            <w:tcMar>
              <w:top w:w="12" w:type="dxa"/>
              <w:left w:w="12" w:type="dxa"/>
              <w:bottom w:w="0" w:type="dxa"/>
              <w:right w:w="12" w:type="dxa"/>
            </w:tcMar>
            <w:vAlign w:val="bottom"/>
          </w:tcPr>
          <w:p w14:paraId="2253C817" w14:textId="77777777" w:rsidR="00783FF3" w:rsidRPr="00E26EA7" w:rsidRDefault="00783FF3" w:rsidP="00C51DA6">
            <w:pPr>
              <w:rPr>
                <w:rFonts w:eastAsia="Arial Unicode MS"/>
                <w:b/>
                <w:bCs/>
                <w:sz w:val="20"/>
              </w:rPr>
            </w:pPr>
          </w:p>
        </w:tc>
        <w:tc>
          <w:tcPr>
            <w:tcW w:w="81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032FE5BD" w14:textId="77777777" w:rsidR="00783FF3" w:rsidRPr="00E26EA7" w:rsidRDefault="00783FF3" w:rsidP="00C51DA6">
            <w:pPr>
              <w:rPr>
                <w:rFonts w:eastAsia="Arial Unicode MS"/>
                <w:b/>
                <w:bCs/>
                <w:sz w:val="20"/>
              </w:rPr>
            </w:pPr>
            <w:r w:rsidRPr="00E26EA7">
              <w:rPr>
                <w:b/>
                <w:bCs/>
                <w:sz w:val="20"/>
              </w:rPr>
              <w:t>Tons</w:t>
            </w:r>
          </w:p>
        </w:tc>
        <w:tc>
          <w:tcPr>
            <w:tcW w:w="1080" w:type="dxa"/>
            <w:tcBorders>
              <w:top w:val="nil"/>
              <w:left w:val="nil"/>
              <w:bottom w:val="single" w:sz="4" w:space="0" w:color="auto"/>
              <w:right w:val="single" w:sz="4" w:space="0" w:color="auto"/>
            </w:tcBorders>
            <w:vAlign w:val="bottom"/>
          </w:tcPr>
          <w:p w14:paraId="5F8D2CCB" w14:textId="77777777" w:rsidR="00783FF3" w:rsidRPr="00E26EA7" w:rsidRDefault="00783FF3" w:rsidP="00C51DA6">
            <w:pPr>
              <w:rPr>
                <w:rFonts w:eastAsia="Arial Unicode MS"/>
                <w:b/>
                <w:bCs/>
                <w:sz w:val="20"/>
              </w:rPr>
            </w:pPr>
            <w:r w:rsidRPr="00E26EA7">
              <w:rPr>
                <w:rFonts w:eastAsia="Arial Unicode MS"/>
                <w:b/>
                <w:bCs/>
                <w:sz w:val="20"/>
              </w:rPr>
              <w:t>Cubic YD</w:t>
            </w:r>
          </w:p>
        </w:tc>
        <w:tc>
          <w:tcPr>
            <w:tcW w:w="990" w:type="dxa"/>
            <w:tcBorders>
              <w:top w:val="nil"/>
              <w:left w:val="nil"/>
              <w:bottom w:val="single" w:sz="4" w:space="0" w:color="auto"/>
              <w:right w:val="single" w:sz="4" w:space="0" w:color="auto"/>
            </w:tcBorders>
            <w:vAlign w:val="bottom"/>
          </w:tcPr>
          <w:p w14:paraId="45FC5D3C" w14:textId="77777777" w:rsidR="00783FF3" w:rsidRPr="00E26EA7" w:rsidRDefault="00783FF3" w:rsidP="00C51DA6">
            <w:pPr>
              <w:rPr>
                <w:rFonts w:eastAsia="Arial Unicode MS"/>
                <w:b/>
                <w:bCs/>
                <w:sz w:val="20"/>
              </w:rPr>
            </w:pPr>
            <w:r w:rsidRPr="00E26EA7">
              <w:rPr>
                <w:rFonts w:eastAsia="Arial Unicode MS"/>
                <w:b/>
                <w:bCs/>
                <w:sz w:val="20"/>
              </w:rPr>
              <w:t>Other Wt.</w:t>
            </w:r>
          </w:p>
        </w:tc>
      </w:tr>
      <w:tr w:rsidR="00783FF3" w:rsidRPr="00783FF3" w14:paraId="6B7B7A6E" w14:textId="77777777" w:rsidTr="006C5876">
        <w:trPr>
          <w:trHeight w:val="98"/>
        </w:trPr>
        <w:tc>
          <w:tcPr>
            <w:tcW w:w="990" w:type="dxa"/>
            <w:tcBorders>
              <w:top w:val="nil"/>
              <w:left w:val="single" w:sz="4" w:space="0" w:color="auto"/>
              <w:bottom w:val="single" w:sz="4" w:space="0" w:color="auto"/>
              <w:right w:val="single" w:sz="4" w:space="0" w:color="auto"/>
            </w:tcBorders>
            <w:noWrap/>
            <w:tcMar>
              <w:top w:w="12" w:type="dxa"/>
              <w:left w:w="12" w:type="dxa"/>
              <w:bottom w:w="0" w:type="dxa"/>
              <w:right w:w="12" w:type="dxa"/>
            </w:tcMar>
            <w:vAlign w:val="bottom"/>
          </w:tcPr>
          <w:p w14:paraId="592AE399" w14:textId="77777777" w:rsidR="00783FF3" w:rsidRPr="00E26EA7" w:rsidRDefault="00783FF3" w:rsidP="00C51DA6">
            <w:pPr>
              <w:rPr>
                <w:rFonts w:eastAsia="Arial Unicode MS"/>
                <w:sz w:val="20"/>
              </w:rPr>
            </w:pPr>
            <w:r w:rsidRPr="00E26EA7">
              <w:rPr>
                <w:sz w:val="20"/>
              </w:rPr>
              <w:t>(ex.) M/C</w:t>
            </w:r>
          </w:p>
        </w:tc>
        <w:tc>
          <w:tcPr>
            <w:tcW w:w="1102"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5D6A4ADC" w14:textId="77777777" w:rsidR="00783FF3" w:rsidRPr="00E26EA7" w:rsidRDefault="00783FF3" w:rsidP="00C51DA6">
            <w:pPr>
              <w:rPr>
                <w:rFonts w:eastAsia="Arial Unicode MS"/>
                <w:sz w:val="20"/>
              </w:rPr>
            </w:pPr>
            <w:r w:rsidRPr="00E26EA7">
              <w:rPr>
                <w:sz w:val="20"/>
              </w:rPr>
              <w:t>05</w:t>
            </w:r>
          </w:p>
        </w:tc>
        <w:tc>
          <w:tcPr>
            <w:tcW w:w="4388" w:type="dxa"/>
            <w:gridSpan w:val="2"/>
            <w:tcBorders>
              <w:top w:val="single" w:sz="4" w:space="0" w:color="auto"/>
              <w:left w:val="nil"/>
              <w:bottom w:val="single" w:sz="4" w:space="0" w:color="auto"/>
              <w:right w:val="single" w:sz="4" w:space="0" w:color="auto"/>
            </w:tcBorders>
            <w:noWrap/>
            <w:tcMar>
              <w:top w:w="12" w:type="dxa"/>
              <w:left w:w="12" w:type="dxa"/>
              <w:bottom w:w="0" w:type="dxa"/>
              <w:right w:w="12" w:type="dxa"/>
            </w:tcMar>
            <w:vAlign w:val="bottom"/>
          </w:tcPr>
          <w:p w14:paraId="51C6B170" w14:textId="77777777" w:rsidR="00783FF3" w:rsidRPr="00E26EA7" w:rsidRDefault="00783FF3" w:rsidP="00C51DA6">
            <w:pPr>
              <w:rPr>
                <w:rFonts w:eastAsia="Arial Unicode MS"/>
                <w:sz w:val="20"/>
              </w:rPr>
            </w:pPr>
            <w:r w:rsidRPr="00E26EA7">
              <w:rPr>
                <w:sz w:val="20"/>
              </w:rPr>
              <w:t>EDCO Mixed Debris Recycling Facility</w:t>
            </w:r>
          </w:p>
        </w:tc>
        <w:tc>
          <w:tcPr>
            <w:tcW w:w="90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4E91F585" w14:textId="77777777" w:rsidR="00783FF3" w:rsidRPr="00E26EA7" w:rsidRDefault="00783FF3" w:rsidP="00C51DA6">
            <w:pPr>
              <w:rPr>
                <w:rFonts w:eastAsia="Arial Unicode MS"/>
                <w:sz w:val="20"/>
              </w:rPr>
            </w:pPr>
            <w:r w:rsidRPr="00E26EA7">
              <w:rPr>
                <w:sz w:val="20"/>
              </w:rPr>
              <w:t>2</w:t>
            </w:r>
          </w:p>
        </w:tc>
        <w:tc>
          <w:tcPr>
            <w:tcW w:w="81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5084D55E" w14:textId="77777777" w:rsidR="00783FF3" w:rsidRPr="00E26EA7" w:rsidRDefault="00783FF3" w:rsidP="00C51DA6">
            <w:pPr>
              <w:rPr>
                <w:rFonts w:eastAsia="Arial Unicode MS"/>
                <w:sz w:val="20"/>
              </w:rPr>
            </w:pPr>
            <w:r w:rsidRPr="00E26EA7">
              <w:rPr>
                <w:sz w:val="20"/>
              </w:rPr>
              <w:t>35</w:t>
            </w:r>
          </w:p>
        </w:tc>
        <w:tc>
          <w:tcPr>
            <w:tcW w:w="1080" w:type="dxa"/>
            <w:tcBorders>
              <w:top w:val="nil"/>
              <w:left w:val="nil"/>
              <w:bottom w:val="single" w:sz="4" w:space="0" w:color="auto"/>
              <w:right w:val="single" w:sz="4" w:space="0" w:color="auto"/>
            </w:tcBorders>
            <w:vAlign w:val="bottom"/>
          </w:tcPr>
          <w:p w14:paraId="12FA6020" w14:textId="77777777" w:rsidR="00783FF3" w:rsidRPr="00E26EA7" w:rsidRDefault="00783FF3" w:rsidP="00C51DA6">
            <w:pPr>
              <w:rPr>
                <w:rFonts w:eastAsia="Arial Unicode MS"/>
                <w:sz w:val="20"/>
              </w:rPr>
            </w:pPr>
          </w:p>
        </w:tc>
        <w:tc>
          <w:tcPr>
            <w:tcW w:w="990" w:type="dxa"/>
            <w:tcBorders>
              <w:top w:val="nil"/>
              <w:left w:val="nil"/>
              <w:bottom w:val="single" w:sz="4" w:space="0" w:color="auto"/>
              <w:right w:val="single" w:sz="4" w:space="0" w:color="auto"/>
            </w:tcBorders>
            <w:vAlign w:val="bottom"/>
          </w:tcPr>
          <w:p w14:paraId="2A467176" w14:textId="77777777" w:rsidR="00783FF3" w:rsidRPr="00E26EA7" w:rsidRDefault="00783FF3" w:rsidP="00C51DA6">
            <w:pPr>
              <w:rPr>
                <w:rFonts w:eastAsia="Arial Unicode MS"/>
                <w:sz w:val="20"/>
              </w:rPr>
            </w:pPr>
          </w:p>
        </w:tc>
      </w:tr>
      <w:tr w:rsidR="00783FF3" w:rsidRPr="00783FF3" w14:paraId="5E7AA80F" w14:textId="77777777" w:rsidTr="006C5876">
        <w:trPr>
          <w:trHeight w:val="98"/>
        </w:trPr>
        <w:tc>
          <w:tcPr>
            <w:tcW w:w="990" w:type="dxa"/>
            <w:tcBorders>
              <w:top w:val="nil"/>
              <w:left w:val="single" w:sz="4" w:space="0" w:color="auto"/>
              <w:bottom w:val="single" w:sz="4" w:space="0" w:color="auto"/>
              <w:right w:val="single" w:sz="4" w:space="0" w:color="auto"/>
            </w:tcBorders>
            <w:noWrap/>
            <w:tcMar>
              <w:top w:w="12" w:type="dxa"/>
              <w:left w:w="12" w:type="dxa"/>
              <w:bottom w:w="0" w:type="dxa"/>
              <w:right w:w="12" w:type="dxa"/>
            </w:tcMar>
            <w:vAlign w:val="bottom"/>
          </w:tcPr>
          <w:p w14:paraId="7B14C17F" w14:textId="77777777" w:rsidR="00783FF3" w:rsidRPr="00E26EA7" w:rsidRDefault="00783FF3" w:rsidP="00C51DA6">
            <w:pPr>
              <w:rPr>
                <w:sz w:val="20"/>
              </w:rPr>
            </w:pPr>
          </w:p>
        </w:tc>
        <w:tc>
          <w:tcPr>
            <w:tcW w:w="1102"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665028EF" w14:textId="77777777" w:rsidR="00783FF3" w:rsidRPr="00E26EA7" w:rsidRDefault="00783FF3" w:rsidP="00C51DA6">
            <w:pPr>
              <w:rPr>
                <w:sz w:val="20"/>
              </w:rPr>
            </w:pPr>
          </w:p>
        </w:tc>
        <w:tc>
          <w:tcPr>
            <w:tcW w:w="4388" w:type="dxa"/>
            <w:gridSpan w:val="2"/>
            <w:tcBorders>
              <w:top w:val="single" w:sz="4" w:space="0" w:color="auto"/>
              <w:left w:val="nil"/>
              <w:bottom w:val="single" w:sz="4" w:space="0" w:color="auto"/>
              <w:right w:val="single" w:sz="4" w:space="0" w:color="auto"/>
            </w:tcBorders>
            <w:noWrap/>
            <w:tcMar>
              <w:top w:w="12" w:type="dxa"/>
              <w:left w:w="12" w:type="dxa"/>
              <w:bottom w:w="0" w:type="dxa"/>
              <w:right w:w="12" w:type="dxa"/>
            </w:tcMar>
            <w:vAlign w:val="bottom"/>
          </w:tcPr>
          <w:p w14:paraId="2C3F4625" w14:textId="77777777" w:rsidR="00783FF3" w:rsidRPr="00E26EA7" w:rsidRDefault="00783FF3" w:rsidP="00C51DA6">
            <w:pPr>
              <w:rPr>
                <w:sz w:val="20"/>
              </w:rPr>
            </w:pPr>
          </w:p>
        </w:tc>
        <w:tc>
          <w:tcPr>
            <w:tcW w:w="90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1272D3CF" w14:textId="77777777" w:rsidR="00783FF3" w:rsidRPr="00E26EA7" w:rsidRDefault="00783FF3" w:rsidP="00C51DA6">
            <w:pPr>
              <w:rPr>
                <w:sz w:val="20"/>
              </w:rPr>
            </w:pPr>
          </w:p>
        </w:tc>
        <w:tc>
          <w:tcPr>
            <w:tcW w:w="81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5A3461EC" w14:textId="77777777" w:rsidR="00783FF3" w:rsidRPr="00E26EA7" w:rsidRDefault="00783FF3" w:rsidP="00C51DA6">
            <w:pPr>
              <w:rPr>
                <w:sz w:val="20"/>
              </w:rPr>
            </w:pPr>
          </w:p>
        </w:tc>
        <w:tc>
          <w:tcPr>
            <w:tcW w:w="1080" w:type="dxa"/>
            <w:tcBorders>
              <w:top w:val="nil"/>
              <w:left w:val="nil"/>
              <w:bottom w:val="single" w:sz="4" w:space="0" w:color="auto"/>
              <w:right w:val="single" w:sz="4" w:space="0" w:color="auto"/>
            </w:tcBorders>
            <w:vAlign w:val="bottom"/>
          </w:tcPr>
          <w:p w14:paraId="269D7DA4" w14:textId="77777777" w:rsidR="00783FF3" w:rsidRPr="00E26EA7" w:rsidRDefault="00783FF3" w:rsidP="00C51DA6">
            <w:pPr>
              <w:rPr>
                <w:sz w:val="20"/>
              </w:rPr>
            </w:pPr>
          </w:p>
        </w:tc>
        <w:tc>
          <w:tcPr>
            <w:tcW w:w="990" w:type="dxa"/>
            <w:tcBorders>
              <w:top w:val="nil"/>
              <w:left w:val="nil"/>
              <w:bottom w:val="single" w:sz="4" w:space="0" w:color="auto"/>
              <w:right w:val="single" w:sz="4" w:space="0" w:color="auto"/>
            </w:tcBorders>
            <w:vAlign w:val="bottom"/>
          </w:tcPr>
          <w:p w14:paraId="02E9CD6E" w14:textId="77777777" w:rsidR="00783FF3" w:rsidRPr="00E26EA7" w:rsidRDefault="00783FF3" w:rsidP="00C51DA6">
            <w:pPr>
              <w:rPr>
                <w:sz w:val="20"/>
              </w:rPr>
            </w:pPr>
          </w:p>
        </w:tc>
      </w:tr>
      <w:tr w:rsidR="00783FF3" w:rsidRPr="00783FF3" w14:paraId="46AD825C" w14:textId="77777777" w:rsidTr="006C5876">
        <w:trPr>
          <w:trHeight w:val="104"/>
        </w:trPr>
        <w:tc>
          <w:tcPr>
            <w:tcW w:w="10260" w:type="dxa"/>
            <w:gridSpan w:val="8"/>
            <w:shd w:val="clear" w:color="auto" w:fill="969696"/>
            <w:noWrap/>
            <w:tcMar>
              <w:top w:w="12" w:type="dxa"/>
              <w:left w:w="12" w:type="dxa"/>
              <w:bottom w:w="0" w:type="dxa"/>
              <w:right w:w="12" w:type="dxa"/>
            </w:tcMar>
            <w:vAlign w:val="bottom"/>
          </w:tcPr>
          <w:p w14:paraId="228E4303" w14:textId="77777777" w:rsidR="00783FF3" w:rsidRPr="00E26EA7" w:rsidRDefault="00783FF3" w:rsidP="00C51DA6">
            <w:pPr>
              <w:rPr>
                <w:rFonts w:eastAsia="Arial Unicode MS"/>
                <w:sz w:val="20"/>
              </w:rPr>
            </w:pPr>
            <w:r w:rsidRPr="00E26EA7">
              <w:rPr>
                <w:sz w:val="20"/>
              </w:rPr>
              <w:t> </w:t>
            </w:r>
          </w:p>
        </w:tc>
      </w:tr>
      <w:tr w:rsidR="00783FF3" w:rsidRPr="00783FF3" w14:paraId="7F89A9B8" w14:textId="77777777" w:rsidTr="006C5876">
        <w:trPr>
          <w:trHeight w:val="104"/>
        </w:trPr>
        <w:tc>
          <w:tcPr>
            <w:tcW w:w="10260" w:type="dxa"/>
            <w:gridSpan w:val="8"/>
            <w:tcBorders>
              <w:top w:val="double" w:sz="6" w:space="0" w:color="auto"/>
              <w:left w:val="single" w:sz="4" w:space="0" w:color="auto"/>
              <w:bottom w:val="single" w:sz="4" w:space="0" w:color="auto"/>
              <w:right w:val="single" w:sz="4" w:space="0" w:color="auto"/>
            </w:tcBorders>
            <w:noWrap/>
            <w:tcMar>
              <w:top w:w="12" w:type="dxa"/>
              <w:left w:w="12" w:type="dxa"/>
              <w:bottom w:w="0" w:type="dxa"/>
              <w:right w:w="12" w:type="dxa"/>
            </w:tcMar>
            <w:vAlign w:val="bottom"/>
          </w:tcPr>
          <w:p w14:paraId="096EED13" w14:textId="77777777" w:rsidR="00783FF3" w:rsidRPr="00E26EA7" w:rsidRDefault="00783FF3" w:rsidP="00C51DA6">
            <w:pPr>
              <w:rPr>
                <w:rFonts w:eastAsia="Arial Unicode MS"/>
                <w:sz w:val="20"/>
              </w:rPr>
            </w:pPr>
            <w:r w:rsidRPr="00E26EA7">
              <w:rPr>
                <w:sz w:val="20"/>
              </w:rPr>
              <w:t>SECTION III - TOTAL MATERIALS GENERATED EDCO</w:t>
            </w:r>
          </w:p>
        </w:tc>
      </w:tr>
      <w:tr w:rsidR="00783FF3" w:rsidRPr="00783FF3" w14:paraId="5C5300B1" w14:textId="77777777" w:rsidTr="006C5876">
        <w:trPr>
          <w:trHeight w:val="98"/>
        </w:trPr>
        <w:tc>
          <w:tcPr>
            <w:tcW w:w="10260" w:type="dxa"/>
            <w:gridSpan w:val="8"/>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bottom"/>
          </w:tcPr>
          <w:p w14:paraId="5F410468" w14:textId="77777777" w:rsidR="00783FF3" w:rsidRPr="00E26EA7" w:rsidRDefault="00783FF3" w:rsidP="00C51DA6">
            <w:pPr>
              <w:rPr>
                <w:rFonts w:eastAsia="Arial Unicode MS"/>
                <w:i/>
                <w:iCs/>
                <w:sz w:val="20"/>
              </w:rPr>
            </w:pPr>
            <w:r w:rsidRPr="00E26EA7">
              <w:rPr>
                <w:i/>
                <w:iCs/>
                <w:sz w:val="20"/>
              </w:rPr>
              <w:t>This section calculates the total materials recycled verses the total materials disposed for mixed debris sent to EDCO</w:t>
            </w:r>
          </w:p>
        </w:tc>
      </w:tr>
      <w:tr w:rsidR="00783FF3" w:rsidRPr="00783FF3" w14:paraId="11DDD823" w14:textId="77777777" w:rsidTr="006C5876">
        <w:trPr>
          <w:trHeight w:val="176"/>
        </w:trPr>
        <w:tc>
          <w:tcPr>
            <w:tcW w:w="2092" w:type="dxa"/>
            <w:gridSpan w:val="2"/>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bottom"/>
          </w:tcPr>
          <w:p w14:paraId="774E6A41" w14:textId="77777777" w:rsidR="00783FF3" w:rsidRPr="00E26EA7" w:rsidRDefault="00783FF3" w:rsidP="00C51DA6">
            <w:pPr>
              <w:rPr>
                <w:rFonts w:eastAsia="Arial Unicode MS"/>
                <w:sz w:val="20"/>
              </w:rPr>
            </w:pPr>
            <w:r w:rsidRPr="00E26EA7">
              <w:rPr>
                <w:sz w:val="20"/>
              </w:rPr>
              <w:t> </w:t>
            </w:r>
          </w:p>
        </w:tc>
        <w:tc>
          <w:tcPr>
            <w:tcW w:w="2318" w:type="dxa"/>
            <w:tcBorders>
              <w:top w:val="nil"/>
              <w:left w:val="nil"/>
              <w:bottom w:val="single" w:sz="4" w:space="0" w:color="auto"/>
              <w:right w:val="single" w:sz="4" w:space="0" w:color="auto"/>
            </w:tcBorders>
            <w:tcMar>
              <w:top w:w="12" w:type="dxa"/>
              <w:left w:w="12" w:type="dxa"/>
              <w:bottom w:w="0" w:type="dxa"/>
              <w:right w:w="12" w:type="dxa"/>
            </w:tcMar>
            <w:vAlign w:val="bottom"/>
          </w:tcPr>
          <w:p w14:paraId="164F254B" w14:textId="77777777" w:rsidR="00783FF3" w:rsidRPr="00E26EA7" w:rsidRDefault="00783FF3" w:rsidP="00C51DA6">
            <w:pPr>
              <w:rPr>
                <w:i/>
                <w:iCs/>
                <w:sz w:val="20"/>
              </w:rPr>
            </w:pPr>
            <w:r w:rsidRPr="00E26EA7">
              <w:rPr>
                <w:i/>
                <w:iCs/>
                <w:sz w:val="20"/>
              </w:rPr>
              <w:t xml:space="preserve">Tons Recycled </w:t>
            </w:r>
          </w:p>
          <w:p w14:paraId="75567473" w14:textId="77777777" w:rsidR="00783FF3" w:rsidRPr="00E26EA7" w:rsidRDefault="00783FF3" w:rsidP="00C51DA6">
            <w:pPr>
              <w:rPr>
                <w:rFonts w:eastAsia="Arial Unicode MS"/>
                <w:i/>
                <w:iCs/>
                <w:sz w:val="20"/>
              </w:rPr>
            </w:pPr>
            <w:r w:rsidRPr="00E26EA7">
              <w:rPr>
                <w:i/>
                <w:iCs/>
                <w:sz w:val="20"/>
              </w:rPr>
              <w:t>(tons x 0.80)</w:t>
            </w:r>
          </w:p>
        </w:tc>
        <w:tc>
          <w:tcPr>
            <w:tcW w:w="2070" w:type="dxa"/>
            <w:tcBorders>
              <w:top w:val="nil"/>
              <w:left w:val="nil"/>
              <w:bottom w:val="single" w:sz="4" w:space="0" w:color="auto"/>
              <w:right w:val="single" w:sz="4" w:space="0" w:color="auto"/>
            </w:tcBorders>
            <w:tcMar>
              <w:top w:w="12" w:type="dxa"/>
              <w:left w:w="12" w:type="dxa"/>
              <w:bottom w:w="0" w:type="dxa"/>
              <w:right w:w="12" w:type="dxa"/>
            </w:tcMar>
            <w:vAlign w:val="bottom"/>
          </w:tcPr>
          <w:p w14:paraId="10BE678D" w14:textId="77777777" w:rsidR="00783FF3" w:rsidRPr="00E26EA7" w:rsidRDefault="00783FF3" w:rsidP="00C51DA6">
            <w:pPr>
              <w:rPr>
                <w:i/>
                <w:iCs/>
                <w:sz w:val="20"/>
              </w:rPr>
            </w:pPr>
            <w:r w:rsidRPr="00E26EA7">
              <w:rPr>
                <w:i/>
                <w:iCs/>
                <w:sz w:val="20"/>
              </w:rPr>
              <w:t>Tons Disposed</w:t>
            </w:r>
          </w:p>
          <w:p w14:paraId="739744CA" w14:textId="77777777" w:rsidR="00783FF3" w:rsidRPr="00E26EA7" w:rsidRDefault="00783FF3" w:rsidP="00C51DA6">
            <w:pPr>
              <w:rPr>
                <w:rFonts w:eastAsia="Arial Unicode MS"/>
                <w:i/>
                <w:iCs/>
                <w:sz w:val="20"/>
              </w:rPr>
            </w:pPr>
            <w:r w:rsidRPr="00E26EA7">
              <w:rPr>
                <w:i/>
                <w:iCs/>
                <w:sz w:val="20"/>
              </w:rPr>
              <w:t xml:space="preserve"> (tons x 0.20)</w:t>
            </w:r>
          </w:p>
        </w:tc>
        <w:tc>
          <w:tcPr>
            <w:tcW w:w="3780" w:type="dxa"/>
            <w:gridSpan w:val="4"/>
            <w:vMerge w:val="restart"/>
            <w:tcBorders>
              <w:top w:val="nil"/>
              <w:left w:val="nil"/>
              <w:right w:val="single" w:sz="4" w:space="0" w:color="auto"/>
            </w:tcBorders>
            <w:noWrap/>
            <w:tcMar>
              <w:top w:w="12" w:type="dxa"/>
              <w:left w:w="12" w:type="dxa"/>
              <w:bottom w:w="0" w:type="dxa"/>
              <w:right w:w="12" w:type="dxa"/>
            </w:tcMar>
            <w:vAlign w:val="bottom"/>
          </w:tcPr>
          <w:p w14:paraId="0D36FEE9" w14:textId="77777777" w:rsidR="00783FF3" w:rsidRPr="00E26EA7" w:rsidRDefault="00783FF3" w:rsidP="00C51DA6">
            <w:pPr>
              <w:rPr>
                <w:rFonts w:eastAsia="Arial Unicode MS"/>
                <w:i/>
                <w:iCs/>
                <w:sz w:val="20"/>
              </w:rPr>
            </w:pPr>
            <w:r w:rsidRPr="00E26EA7">
              <w:rPr>
                <w:i/>
                <w:iCs/>
                <w:sz w:val="20"/>
              </w:rPr>
              <w:t> </w:t>
            </w:r>
          </w:p>
        </w:tc>
      </w:tr>
      <w:tr w:rsidR="00783FF3" w:rsidRPr="00783FF3" w14:paraId="077718C1" w14:textId="77777777" w:rsidTr="006C5876">
        <w:trPr>
          <w:trHeight w:val="98"/>
        </w:trPr>
        <w:tc>
          <w:tcPr>
            <w:tcW w:w="2092" w:type="dxa"/>
            <w:gridSpan w:val="2"/>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bottom"/>
          </w:tcPr>
          <w:p w14:paraId="06B95FA1" w14:textId="77777777" w:rsidR="00783FF3" w:rsidRPr="00E26EA7" w:rsidRDefault="00783FF3" w:rsidP="00C51DA6">
            <w:pPr>
              <w:rPr>
                <w:rFonts w:eastAsia="Arial Unicode MS"/>
                <w:sz w:val="20"/>
              </w:rPr>
            </w:pPr>
            <w:r w:rsidRPr="00E26EA7">
              <w:rPr>
                <w:sz w:val="20"/>
              </w:rPr>
              <w:t> a. EDCO</w:t>
            </w:r>
          </w:p>
        </w:tc>
        <w:tc>
          <w:tcPr>
            <w:tcW w:w="2318"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10965DB6" w14:textId="77777777" w:rsidR="00783FF3" w:rsidRPr="00E26EA7" w:rsidRDefault="00783FF3" w:rsidP="00C51DA6">
            <w:pPr>
              <w:rPr>
                <w:rFonts w:eastAsia="Arial Unicode MS"/>
                <w:sz w:val="20"/>
              </w:rPr>
            </w:pPr>
            <w:r w:rsidRPr="00E26EA7">
              <w:rPr>
                <w:sz w:val="20"/>
              </w:rPr>
              <w:t> </w:t>
            </w:r>
          </w:p>
        </w:tc>
        <w:tc>
          <w:tcPr>
            <w:tcW w:w="207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7395C7C3" w14:textId="77777777" w:rsidR="00783FF3" w:rsidRPr="00E26EA7" w:rsidRDefault="00783FF3" w:rsidP="00C51DA6">
            <w:pPr>
              <w:rPr>
                <w:rFonts w:eastAsia="Arial Unicode MS"/>
                <w:sz w:val="20"/>
              </w:rPr>
            </w:pPr>
            <w:r w:rsidRPr="00E26EA7">
              <w:rPr>
                <w:sz w:val="20"/>
              </w:rPr>
              <w:t> </w:t>
            </w:r>
          </w:p>
        </w:tc>
        <w:tc>
          <w:tcPr>
            <w:tcW w:w="3780" w:type="dxa"/>
            <w:gridSpan w:val="4"/>
            <w:vMerge/>
            <w:tcBorders>
              <w:left w:val="nil"/>
              <w:bottom w:val="single" w:sz="4" w:space="0" w:color="auto"/>
              <w:right w:val="single" w:sz="4" w:space="0" w:color="auto"/>
            </w:tcBorders>
            <w:noWrap/>
            <w:tcMar>
              <w:top w:w="12" w:type="dxa"/>
              <w:left w:w="12" w:type="dxa"/>
              <w:bottom w:w="0" w:type="dxa"/>
              <w:right w:w="12" w:type="dxa"/>
            </w:tcMar>
            <w:vAlign w:val="bottom"/>
          </w:tcPr>
          <w:p w14:paraId="541D69F7" w14:textId="77777777" w:rsidR="00783FF3" w:rsidRPr="00E26EA7" w:rsidRDefault="00783FF3" w:rsidP="00C51DA6">
            <w:pPr>
              <w:rPr>
                <w:rFonts w:eastAsia="Arial Unicode MS"/>
                <w:sz w:val="20"/>
              </w:rPr>
            </w:pPr>
          </w:p>
        </w:tc>
      </w:tr>
      <w:tr w:rsidR="00783FF3" w:rsidRPr="00783FF3" w14:paraId="5583CB24" w14:textId="77777777" w:rsidTr="006C5876">
        <w:trPr>
          <w:trHeight w:val="98"/>
        </w:trPr>
        <w:tc>
          <w:tcPr>
            <w:tcW w:w="10260" w:type="dxa"/>
            <w:gridSpan w:val="8"/>
            <w:tcBorders>
              <w:top w:val="single" w:sz="4" w:space="0" w:color="auto"/>
              <w:left w:val="single" w:sz="4" w:space="0" w:color="auto"/>
              <w:bottom w:val="single" w:sz="4" w:space="0" w:color="auto"/>
              <w:right w:val="single" w:sz="4" w:space="0" w:color="000000"/>
            </w:tcBorders>
            <w:shd w:val="clear" w:color="auto" w:fill="969696"/>
            <w:noWrap/>
            <w:tcMar>
              <w:top w:w="12" w:type="dxa"/>
              <w:left w:w="12" w:type="dxa"/>
              <w:bottom w:w="0" w:type="dxa"/>
              <w:right w:w="12" w:type="dxa"/>
            </w:tcMar>
            <w:vAlign w:val="bottom"/>
          </w:tcPr>
          <w:p w14:paraId="7EFD466D" w14:textId="77777777" w:rsidR="00783FF3" w:rsidRPr="00E26EA7" w:rsidRDefault="00783FF3" w:rsidP="00C51DA6">
            <w:pPr>
              <w:rPr>
                <w:rFonts w:eastAsia="Arial Unicode MS"/>
                <w:sz w:val="20"/>
              </w:rPr>
            </w:pPr>
            <w:r w:rsidRPr="00E26EA7">
              <w:rPr>
                <w:sz w:val="20"/>
              </w:rPr>
              <w:t> </w:t>
            </w:r>
          </w:p>
        </w:tc>
      </w:tr>
      <w:tr w:rsidR="00783FF3" w:rsidRPr="00783FF3" w14:paraId="0FC20AFD" w14:textId="77777777" w:rsidTr="006C5876">
        <w:trPr>
          <w:trHeight w:val="98"/>
        </w:trPr>
        <w:tc>
          <w:tcPr>
            <w:tcW w:w="10260" w:type="dxa"/>
            <w:gridSpan w:val="8"/>
            <w:tcBorders>
              <w:top w:val="nil"/>
              <w:left w:val="single" w:sz="4" w:space="0" w:color="auto"/>
              <w:bottom w:val="single" w:sz="4" w:space="0" w:color="auto"/>
              <w:right w:val="single" w:sz="4" w:space="0" w:color="000000"/>
            </w:tcBorders>
            <w:noWrap/>
            <w:tcMar>
              <w:top w:w="12" w:type="dxa"/>
              <w:left w:w="12" w:type="dxa"/>
              <w:bottom w:w="0" w:type="dxa"/>
              <w:right w:w="12" w:type="dxa"/>
            </w:tcMar>
            <w:vAlign w:val="bottom"/>
          </w:tcPr>
          <w:p w14:paraId="3C15148C" w14:textId="77777777" w:rsidR="00783FF3" w:rsidRPr="00E26EA7" w:rsidRDefault="00783FF3" w:rsidP="00C51DA6">
            <w:pPr>
              <w:rPr>
                <w:rFonts w:eastAsia="Arial Unicode MS"/>
                <w:sz w:val="20"/>
              </w:rPr>
            </w:pPr>
            <w:r w:rsidRPr="00E26EA7">
              <w:rPr>
                <w:sz w:val="20"/>
              </w:rPr>
              <w:t>SECTION IV - CONTRACTOR'S LANDFILL DIVERSION RATE CALCULATION</w:t>
            </w:r>
          </w:p>
        </w:tc>
      </w:tr>
      <w:tr w:rsidR="00783FF3" w:rsidRPr="00783FF3" w14:paraId="19AD666E" w14:textId="77777777" w:rsidTr="006C5876">
        <w:trPr>
          <w:trHeight w:val="98"/>
        </w:trPr>
        <w:tc>
          <w:tcPr>
            <w:tcW w:w="10260" w:type="dxa"/>
            <w:gridSpan w:val="8"/>
            <w:tcBorders>
              <w:top w:val="single" w:sz="4" w:space="0" w:color="auto"/>
              <w:left w:val="single" w:sz="4" w:space="0" w:color="auto"/>
              <w:bottom w:val="single" w:sz="4" w:space="0" w:color="auto"/>
              <w:right w:val="single" w:sz="4" w:space="0" w:color="000000"/>
            </w:tcBorders>
            <w:noWrap/>
            <w:tcMar>
              <w:top w:w="12" w:type="dxa"/>
              <w:left w:w="12" w:type="dxa"/>
              <w:bottom w:w="0" w:type="dxa"/>
              <w:right w:w="12" w:type="dxa"/>
            </w:tcMar>
            <w:vAlign w:val="bottom"/>
          </w:tcPr>
          <w:p w14:paraId="222C545E" w14:textId="77777777" w:rsidR="00783FF3" w:rsidRPr="00E26EA7" w:rsidRDefault="00783FF3" w:rsidP="00C51DA6">
            <w:pPr>
              <w:rPr>
                <w:rFonts w:eastAsia="Arial Unicode MS"/>
                <w:i/>
                <w:iCs/>
                <w:sz w:val="20"/>
              </w:rPr>
            </w:pPr>
            <w:r w:rsidRPr="00E26EA7">
              <w:rPr>
                <w:i/>
                <w:iCs/>
                <w:sz w:val="20"/>
              </w:rPr>
              <w:t xml:space="preserve">Add totals from Section I + Section II </w:t>
            </w:r>
          </w:p>
        </w:tc>
      </w:tr>
      <w:tr w:rsidR="00783FF3" w:rsidRPr="00783FF3" w14:paraId="66C6D44F" w14:textId="77777777" w:rsidTr="006C5876">
        <w:trPr>
          <w:cantSplit/>
          <w:trHeight w:val="98"/>
        </w:trPr>
        <w:tc>
          <w:tcPr>
            <w:tcW w:w="7380" w:type="dxa"/>
            <w:gridSpan w:val="5"/>
            <w:tcBorders>
              <w:top w:val="single" w:sz="4" w:space="0" w:color="auto"/>
              <w:left w:val="single" w:sz="4" w:space="0" w:color="auto"/>
              <w:bottom w:val="single" w:sz="4" w:space="0" w:color="auto"/>
              <w:right w:val="single" w:sz="4" w:space="0" w:color="000000"/>
            </w:tcBorders>
            <w:noWrap/>
            <w:tcMar>
              <w:top w:w="12" w:type="dxa"/>
              <w:left w:w="12" w:type="dxa"/>
              <w:bottom w:w="0" w:type="dxa"/>
              <w:right w:w="12" w:type="dxa"/>
            </w:tcMar>
            <w:vAlign w:val="bottom"/>
          </w:tcPr>
          <w:p w14:paraId="2C3F39FE" w14:textId="77777777" w:rsidR="00783FF3" w:rsidRPr="00E26EA7" w:rsidRDefault="00783FF3" w:rsidP="00C51DA6">
            <w:pPr>
              <w:rPr>
                <w:rFonts w:eastAsia="Arial Unicode MS"/>
                <w:b/>
                <w:bCs/>
                <w:sz w:val="20"/>
              </w:rPr>
            </w:pPr>
          </w:p>
        </w:tc>
        <w:tc>
          <w:tcPr>
            <w:tcW w:w="81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10A08950" w14:textId="77777777" w:rsidR="00783FF3" w:rsidRPr="00E26EA7" w:rsidRDefault="00783FF3" w:rsidP="00C51DA6">
            <w:pPr>
              <w:rPr>
                <w:rFonts w:eastAsia="Arial Unicode MS"/>
                <w:b/>
                <w:bCs/>
                <w:sz w:val="20"/>
              </w:rPr>
            </w:pPr>
            <w:r w:rsidRPr="00E26EA7">
              <w:rPr>
                <w:b/>
                <w:bCs/>
                <w:sz w:val="20"/>
              </w:rPr>
              <w:t>Tons</w:t>
            </w:r>
          </w:p>
        </w:tc>
        <w:tc>
          <w:tcPr>
            <w:tcW w:w="108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79C072D6" w14:textId="77777777" w:rsidR="00783FF3" w:rsidRPr="00E26EA7" w:rsidRDefault="00783FF3" w:rsidP="00C51DA6">
            <w:pPr>
              <w:rPr>
                <w:rFonts w:eastAsia="Arial Unicode MS"/>
                <w:b/>
                <w:bCs/>
                <w:sz w:val="20"/>
              </w:rPr>
            </w:pPr>
            <w:r w:rsidRPr="00E26EA7">
              <w:rPr>
                <w:b/>
                <w:bCs/>
                <w:sz w:val="20"/>
              </w:rPr>
              <w:t>Cubic YD</w:t>
            </w:r>
          </w:p>
        </w:tc>
        <w:tc>
          <w:tcPr>
            <w:tcW w:w="99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67028575" w14:textId="77777777" w:rsidR="00783FF3" w:rsidRPr="00E26EA7" w:rsidRDefault="00783FF3" w:rsidP="00C51DA6">
            <w:pPr>
              <w:rPr>
                <w:rFonts w:eastAsia="Arial Unicode MS"/>
                <w:b/>
                <w:bCs/>
                <w:sz w:val="20"/>
              </w:rPr>
            </w:pPr>
            <w:r w:rsidRPr="00E26EA7">
              <w:rPr>
                <w:b/>
                <w:bCs/>
                <w:sz w:val="20"/>
              </w:rPr>
              <w:t>Other Wt.</w:t>
            </w:r>
          </w:p>
        </w:tc>
      </w:tr>
      <w:tr w:rsidR="00783FF3" w:rsidRPr="00783FF3" w14:paraId="0ADE0634" w14:textId="77777777" w:rsidTr="006C5876">
        <w:trPr>
          <w:cantSplit/>
          <w:trHeight w:val="98"/>
        </w:trPr>
        <w:tc>
          <w:tcPr>
            <w:tcW w:w="7380" w:type="dxa"/>
            <w:gridSpan w:val="5"/>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bottom"/>
          </w:tcPr>
          <w:p w14:paraId="74CBCFBC" w14:textId="77777777" w:rsidR="00783FF3" w:rsidRPr="00E26EA7" w:rsidRDefault="00783FF3" w:rsidP="00C51DA6">
            <w:pPr>
              <w:rPr>
                <w:rFonts w:eastAsia="Arial Unicode MS"/>
                <w:sz w:val="20"/>
              </w:rPr>
            </w:pPr>
            <w:r w:rsidRPr="00E26EA7">
              <w:rPr>
                <w:sz w:val="20"/>
              </w:rPr>
              <w:t>a. Materials Re-Used and Recycled (Section I + II +III)</w:t>
            </w:r>
          </w:p>
        </w:tc>
        <w:tc>
          <w:tcPr>
            <w:tcW w:w="81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49ED54DC" w14:textId="77777777" w:rsidR="00783FF3" w:rsidRPr="00E26EA7" w:rsidRDefault="00783FF3" w:rsidP="00C51DA6">
            <w:pPr>
              <w:rPr>
                <w:rFonts w:eastAsia="Arial Unicode MS"/>
                <w:sz w:val="20"/>
              </w:rPr>
            </w:pPr>
            <w:r w:rsidRPr="00E26EA7">
              <w:rPr>
                <w:sz w:val="20"/>
              </w:rPr>
              <w:t>0</w:t>
            </w:r>
          </w:p>
        </w:tc>
        <w:tc>
          <w:tcPr>
            <w:tcW w:w="108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30DD559D" w14:textId="77777777" w:rsidR="00783FF3" w:rsidRPr="00E26EA7" w:rsidRDefault="00783FF3" w:rsidP="00C51DA6">
            <w:pPr>
              <w:rPr>
                <w:rFonts w:eastAsia="Arial Unicode MS"/>
                <w:sz w:val="20"/>
              </w:rPr>
            </w:pPr>
          </w:p>
        </w:tc>
        <w:tc>
          <w:tcPr>
            <w:tcW w:w="99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362A2BC5" w14:textId="77777777" w:rsidR="00783FF3" w:rsidRPr="00E26EA7" w:rsidRDefault="00783FF3" w:rsidP="00C51DA6">
            <w:pPr>
              <w:rPr>
                <w:rFonts w:eastAsia="Arial Unicode MS"/>
                <w:sz w:val="20"/>
              </w:rPr>
            </w:pPr>
          </w:p>
        </w:tc>
      </w:tr>
      <w:tr w:rsidR="00783FF3" w:rsidRPr="00783FF3" w14:paraId="336281DB" w14:textId="77777777" w:rsidTr="006C5876">
        <w:trPr>
          <w:cantSplit/>
          <w:trHeight w:val="98"/>
        </w:trPr>
        <w:tc>
          <w:tcPr>
            <w:tcW w:w="7380" w:type="dxa"/>
            <w:gridSpan w:val="5"/>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bottom"/>
          </w:tcPr>
          <w:p w14:paraId="02A0A002" w14:textId="77777777" w:rsidR="00783FF3" w:rsidRPr="00E26EA7" w:rsidRDefault="00783FF3" w:rsidP="00C51DA6">
            <w:pPr>
              <w:rPr>
                <w:rFonts w:eastAsia="Arial Unicode MS"/>
                <w:sz w:val="20"/>
              </w:rPr>
            </w:pPr>
            <w:r w:rsidRPr="00E26EA7">
              <w:rPr>
                <w:sz w:val="20"/>
              </w:rPr>
              <w:t>b.  EDCO Disposal (Section III)</w:t>
            </w:r>
          </w:p>
        </w:tc>
        <w:tc>
          <w:tcPr>
            <w:tcW w:w="81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67271928" w14:textId="77777777" w:rsidR="00783FF3" w:rsidRPr="00E26EA7" w:rsidRDefault="00783FF3" w:rsidP="00C51DA6">
            <w:pPr>
              <w:rPr>
                <w:rFonts w:eastAsia="Arial Unicode MS"/>
                <w:sz w:val="20"/>
              </w:rPr>
            </w:pPr>
            <w:r w:rsidRPr="00E26EA7">
              <w:rPr>
                <w:sz w:val="20"/>
              </w:rPr>
              <w:t>0</w:t>
            </w:r>
          </w:p>
        </w:tc>
        <w:tc>
          <w:tcPr>
            <w:tcW w:w="108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61FD08B8" w14:textId="77777777" w:rsidR="00783FF3" w:rsidRPr="00E26EA7" w:rsidRDefault="00783FF3" w:rsidP="00C51DA6">
            <w:pPr>
              <w:rPr>
                <w:rFonts w:eastAsia="Arial Unicode MS"/>
                <w:sz w:val="20"/>
              </w:rPr>
            </w:pPr>
          </w:p>
        </w:tc>
        <w:tc>
          <w:tcPr>
            <w:tcW w:w="99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43446EFC" w14:textId="77777777" w:rsidR="00783FF3" w:rsidRPr="00E26EA7" w:rsidRDefault="00783FF3" w:rsidP="00C51DA6">
            <w:pPr>
              <w:rPr>
                <w:rFonts w:eastAsia="Arial Unicode MS"/>
                <w:sz w:val="20"/>
              </w:rPr>
            </w:pPr>
          </w:p>
        </w:tc>
      </w:tr>
      <w:tr w:rsidR="00783FF3" w:rsidRPr="00783FF3" w14:paraId="76ABF39F" w14:textId="77777777" w:rsidTr="006C5876">
        <w:trPr>
          <w:cantSplit/>
          <w:trHeight w:val="98"/>
        </w:trPr>
        <w:tc>
          <w:tcPr>
            <w:tcW w:w="7380" w:type="dxa"/>
            <w:gridSpan w:val="5"/>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bottom"/>
          </w:tcPr>
          <w:p w14:paraId="651C6CE6" w14:textId="77777777" w:rsidR="00783FF3" w:rsidRPr="00E26EA7" w:rsidRDefault="00783FF3" w:rsidP="00C51DA6">
            <w:pPr>
              <w:rPr>
                <w:rFonts w:eastAsia="Arial Unicode MS"/>
                <w:sz w:val="20"/>
              </w:rPr>
            </w:pPr>
            <w:r w:rsidRPr="00E26EA7">
              <w:rPr>
                <w:sz w:val="20"/>
              </w:rPr>
              <w:t>c. Total Materials Generated (a. + b. = c.)</w:t>
            </w:r>
          </w:p>
        </w:tc>
        <w:tc>
          <w:tcPr>
            <w:tcW w:w="81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0E8A9231" w14:textId="77777777" w:rsidR="00783FF3" w:rsidRPr="00E26EA7" w:rsidRDefault="00783FF3" w:rsidP="00C51DA6">
            <w:pPr>
              <w:rPr>
                <w:rFonts w:eastAsia="Arial Unicode MS"/>
                <w:sz w:val="20"/>
              </w:rPr>
            </w:pPr>
            <w:r w:rsidRPr="00E26EA7">
              <w:rPr>
                <w:sz w:val="20"/>
              </w:rPr>
              <w:t>0</w:t>
            </w:r>
          </w:p>
        </w:tc>
        <w:tc>
          <w:tcPr>
            <w:tcW w:w="108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75172515" w14:textId="77777777" w:rsidR="00783FF3" w:rsidRPr="00E26EA7" w:rsidRDefault="00783FF3" w:rsidP="00C51DA6">
            <w:pPr>
              <w:rPr>
                <w:rFonts w:eastAsia="Arial Unicode MS"/>
                <w:sz w:val="20"/>
              </w:rPr>
            </w:pPr>
          </w:p>
        </w:tc>
        <w:tc>
          <w:tcPr>
            <w:tcW w:w="990" w:type="dxa"/>
            <w:tcBorders>
              <w:top w:val="nil"/>
              <w:left w:val="nil"/>
              <w:bottom w:val="single" w:sz="4" w:space="0" w:color="auto"/>
              <w:right w:val="single" w:sz="4" w:space="0" w:color="auto"/>
            </w:tcBorders>
            <w:noWrap/>
            <w:tcMar>
              <w:top w:w="12" w:type="dxa"/>
              <w:left w:w="12" w:type="dxa"/>
              <w:bottom w:w="0" w:type="dxa"/>
              <w:right w:w="12" w:type="dxa"/>
            </w:tcMar>
            <w:vAlign w:val="bottom"/>
          </w:tcPr>
          <w:p w14:paraId="13F69B2E" w14:textId="77777777" w:rsidR="00783FF3" w:rsidRPr="00E26EA7" w:rsidRDefault="00783FF3" w:rsidP="00C51DA6">
            <w:pPr>
              <w:rPr>
                <w:rFonts w:eastAsia="Arial Unicode MS"/>
                <w:sz w:val="20"/>
              </w:rPr>
            </w:pPr>
          </w:p>
        </w:tc>
      </w:tr>
      <w:tr w:rsidR="00783FF3" w:rsidRPr="00783FF3" w14:paraId="3D379EE9" w14:textId="77777777" w:rsidTr="006C5876">
        <w:trPr>
          <w:cantSplit/>
          <w:trHeight w:val="104"/>
        </w:trPr>
        <w:tc>
          <w:tcPr>
            <w:tcW w:w="7380" w:type="dxa"/>
            <w:gridSpan w:val="5"/>
            <w:tcBorders>
              <w:top w:val="single" w:sz="4" w:space="0" w:color="auto"/>
              <w:left w:val="single" w:sz="4" w:space="0" w:color="auto"/>
              <w:bottom w:val="double" w:sz="4" w:space="0" w:color="auto"/>
              <w:right w:val="single" w:sz="4" w:space="0" w:color="auto"/>
            </w:tcBorders>
            <w:noWrap/>
            <w:tcMar>
              <w:top w:w="12" w:type="dxa"/>
              <w:left w:w="12" w:type="dxa"/>
              <w:bottom w:w="0" w:type="dxa"/>
              <w:right w:w="12" w:type="dxa"/>
            </w:tcMar>
            <w:vAlign w:val="bottom"/>
          </w:tcPr>
          <w:p w14:paraId="3DAE18A4" w14:textId="77777777" w:rsidR="00783FF3" w:rsidRPr="00E26EA7" w:rsidRDefault="00783FF3" w:rsidP="00C51DA6">
            <w:pPr>
              <w:rPr>
                <w:rFonts w:eastAsia="Arial Unicode MS"/>
                <w:sz w:val="20"/>
              </w:rPr>
            </w:pPr>
            <w:r w:rsidRPr="00E26EA7">
              <w:rPr>
                <w:sz w:val="20"/>
              </w:rPr>
              <w:t>d. Landfill Diversion Rate (a/c = d Tons Only)*</w:t>
            </w:r>
          </w:p>
        </w:tc>
        <w:tc>
          <w:tcPr>
            <w:tcW w:w="810" w:type="dxa"/>
            <w:tcBorders>
              <w:top w:val="single" w:sz="4" w:space="0" w:color="auto"/>
              <w:left w:val="nil"/>
              <w:bottom w:val="double" w:sz="4" w:space="0" w:color="auto"/>
              <w:right w:val="single" w:sz="4" w:space="0" w:color="auto"/>
            </w:tcBorders>
            <w:noWrap/>
            <w:tcMar>
              <w:top w:w="12" w:type="dxa"/>
              <w:left w:w="12" w:type="dxa"/>
              <w:bottom w:w="0" w:type="dxa"/>
              <w:right w:w="12" w:type="dxa"/>
            </w:tcMar>
            <w:vAlign w:val="bottom"/>
          </w:tcPr>
          <w:p w14:paraId="5AF42B69" w14:textId="77777777" w:rsidR="00783FF3" w:rsidRPr="00E26EA7" w:rsidRDefault="00783FF3" w:rsidP="00C51DA6">
            <w:pPr>
              <w:rPr>
                <w:sz w:val="20"/>
              </w:rPr>
            </w:pPr>
          </w:p>
        </w:tc>
        <w:tc>
          <w:tcPr>
            <w:tcW w:w="1080" w:type="dxa"/>
            <w:tcBorders>
              <w:top w:val="single" w:sz="4" w:space="0" w:color="auto"/>
              <w:left w:val="nil"/>
              <w:bottom w:val="double" w:sz="4" w:space="0" w:color="auto"/>
              <w:right w:val="single" w:sz="4" w:space="0" w:color="000000"/>
            </w:tcBorders>
            <w:noWrap/>
            <w:tcMar>
              <w:top w:w="12" w:type="dxa"/>
              <w:left w:w="12" w:type="dxa"/>
              <w:bottom w:w="0" w:type="dxa"/>
              <w:right w:w="12" w:type="dxa"/>
            </w:tcMar>
            <w:vAlign w:val="bottom"/>
          </w:tcPr>
          <w:p w14:paraId="64324132" w14:textId="77777777" w:rsidR="00783FF3" w:rsidRPr="00E26EA7" w:rsidRDefault="00783FF3" w:rsidP="00C51DA6">
            <w:pPr>
              <w:rPr>
                <w:sz w:val="20"/>
              </w:rPr>
            </w:pPr>
          </w:p>
        </w:tc>
        <w:tc>
          <w:tcPr>
            <w:tcW w:w="990" w:type="dxa"/>
            <w:tcBorders>
              <w:top w:val="single" w:sz="4" w:space="0" w:color="auto"/>
              <w:bottom w:val="double" w:sz="4" w:space="0" w:color="auto"/>
              <w:right w:val="single" w:sz="4" w:space="0" w:color="auto"/>
            </w:tcBorders>
            <w:shd w:val="clear" w:color="auto" w:fill="auto"/>
          </w:tcPr>
          <w:p w14:paraId="76FC0423" w14:textId="77777777" w:rsidR="00783FF3" w:rsidRPr="00E26EA7" w:rsidRDefault="00783FF3" w:rsidP="00C51DA6">
            <w:pPr>
              <w:rPr>
                <w:sz w:val="20"/>
              </w:rPr>
            </w:pPr>
          </w:p>
        </w:tc>
      </w:tr>
      <w:tr w:rsidR="00783FF3" w:rsidRPr="00783FF3" w14:paraId="168C1595" w14:textId="77777777" w:rsidTr="006C5876">
        <w:trPr>
          <w:trHeight w:val="104"/>
        </w:trPr>
        <w:tc>
          <w:tcPr>
            <w:tcW w:w="10260" w:type="dxa"/>
            <w:gridSpan w:val="8"/>
            <w:tcBorders>
              <w:top w:val="double" w:sz="4" w:space="0" w:color="auto"/>
              <w:left w:val="nil"/>
              <w:bottom w:val="single" w:sz="4" w:space="0" w:color="auto"/>
              <w:right w:val="single" w:sz="4" w:space="0" w:color="auto"/>
            </w:tcBorders>
            <w:noWrap/>
            <w:tcMar>
              <w:top w:w="12" w:type="dxa"/>
              <w:left w:w="12" w:type="dxa"/>
              <w:bottom w:w="0" w:type="dxa"/>
              <w:right w:w="12" w:type="dxa"/>
            </w:tcMar>
            <w:vAlign w:val="bottom"/>
          </w:tcPr>
          <w:p w14:paraId="19D83593" w14:textId="77777777" w:rsidR="00783FF3" w:rsidRPr="00E26EA7" w:rsidRDefault="00783FF3" w:rsidP="00C51DA6">
            <w:pPr>
              <w:rPr>
                <w:i/>
                <w:iCs/>
                <w:sz w:val="20"/>
              </w:rPr>
            </w:pPr>
            <w:r w:rsidRPr="00E26EA7">
              <w:rPr>
                <w:i/>
                <w:iCs/>
                <w:sz w:val="20"/>
              </w:rPr>
              <w:t xml:space="preserve">* Use tons only to calculate recycling percentages: Tons Reused/Recycled/Tons Generated = % Recycled </w:t>
            </w:r>
          </w:p>
        </w:tc>
      </w:tr>
      <w:tr w:rsidR="00783FF3" w:rsidRPr="00783FF3" w14:paraId="74E94E07" w14:textId="77777777" w:rsidTr="006C5876">
        <w:trPr>
          <w:trHeight w:val="52"/>
        </w:trPr>
        <w:tc>
          <w:tcPr>
            <w:tcW w:w="10260" w:type="dxa"/>
            <w:gridSpan w:val="8"/>
            <w:tcBorders>
              <w:top w:val="single" w:sz="4" w:space="0" w:color="auto"/>
              <w:left w:val="nil"/>
              <w:bottom w:val="nil"/>
              <w:right w:val="nil"/>
            </w:tcBorders>
            <w:shd w:val="clear" w:color="auto" w:fill="969696"/>
            <w:noWrap/>
            <w:tcMar>
              <w:top w:w="12" w:type="dxa"/>
              <w:left w:w="12" w:type="dxa"/>
              <w:bottom w:w="0" w:type="dxa"/>
              <w:right w:w="12" w:type="dxa"/>
            </w:tcMar>
            <w:vAlign w:val="bottom"/>
          </w:tcPr>
          <w:p w14:paraId="1724AC0E" w14:textId="77777777" w:rsidR="00783FF3" w:rsidRPr="00E26EA7" w:rsidRDefault="00783FF3" w:rsidP="00C51DA6">
            <w:pPr>
              <w:rPr>
                <w:rFonts w:eastAsia="Arial Unicode MS"/>
                <w:sz w:val="20"/>
              </w:rPr>
            </w:pPr>
            <w:r w:rsidRPr="00E26EA7">
              <w:rPr>
                <w:sz w:val="20"/>
              </w:rPr>
              <w:t> </w:t>
            </w:r>
          </w:p>
        </w:tc>
      </w:tr>
      <w:tr w:rsidR="00783FF3" w:rsidRPr="00783FF3" w14:paraId="41150808" w14:textId="77777777" w:rsidTr="006C5876">
        <w:trPr>
          <w:trHeight w:val="144"/>
        </w:trPr>
        <w:tc>
          <w:tcPr>
            <w:tcW w:w="10260" w:type="dxa"/>
            <w:gridSpan w:val="8"/>
            <w:tcBorders>
              <w:top w:val="double" w:sz="6" w:space="0" w:color="auto"/>
              <w:left w:val="single" w:sz="4" w:space="0" w:color="auto"/>
              <w:right w:val="single" w:sz="4" w:space="0" w:color="000000"/>
            </w:tcBorders>
            <w:noWrap/>
            <w:tcMar>
              <w:top w:w="12" w:type="dxa"/>
              <w:left w:w="12" w:type="dxa"/>
              <w:bottom w:w="0" w:type="dxa"/>
              <w:right w:w="12" w:type="dxa"/>
            </w:tcMar>
            <w:vAlign w:val="bottom"/>
          </w:tcPr>
          <w:p w14:paraId="3563648B" w14:textId="77777777" w:rsidR="00783FF3" w:rsidRPr="00E26EA7" w:rsidRDefault="00783FF3" w:rsidP="00C51DA6">
            <w:pPr>
              <w:rPr>
                <w:rFonts w:eastAsia="Arial Unicode MS"/>
                <w:sz w:val="20"/>
              </w:rPr>
            </w:pPr>
            <w:r w:rsidRPr="00E26EA7">
              <w:rPr>
                <w:sz w:val="20"/>
              </w:rPr>
              <w:t xml:space="preserve">Contractor's Comments </w:t>
            </w:r>
            <w:r w:rsidRPr="00E26EA7">
              <w:rPr>
                <w:i/>
                <w:iCs/>
                <w:sz w:val="20"/>
              </w:rPr>
              <w:t>(Provide any additional information pertinent to planned reuse, recycling, or disposal activities):</w:t>
            </w:r>
            <w:r w:rsidRPr="00E26EA7">
              <w:rPr>
                <w:sz w:val="20"/>
              </w:rPr>
              <w:t xml:space="preserve"> </w:t>
            </w:r>
          </w:p>
        </w:tc>
      </w:tr>
      <w:tr w:rsidR="00783FF3" w:rsidRPr="00783FF3" w14:paraId="1B1E5017" w14:textId="77777777" w:rsidTr="006C5876">
        <w:trPr>
          <w:trHeight w:val="98"/>
        </w:trPr>
        <w:tc>
          <w:tcPr>
            <w:tcW w:w="10260" w:type="dxa"/>
            <w:gridSpan w:val="8"/>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bottom"/>
          </w:tcPr>
          <w:p w14:paraId="5EE1E515" w14:textId="77777777" w:rsidR="00783FF3" w:rsidRPr="00E26EA7" w:rsidRDefault="00783FF3" w:rsidP="00C51DA6">
            <w:pPr>
              <w:rPr>
                <w:rFonts w:eastAsia="Arial Unicode MS"/>
                <w:sz w:val="20"/>
              </w:rPr>
            </w:pPr>
            <w:r w:rsidRPr="00E26EA7">
              <w:rPr>
                <w:sz w:val="20"/>
              </w:rPr>
              <w:t> </w:t>
            </w:r>
          </w:p>
        </w:tc>
      </w:tr>
      <w:tr w:rsidR="00783FF3" w:rsidRPr="00783FF3" w14:paraId="33EBC0F4" w14:textId="77777777" w:rsidTr="006C5876">
        <w:trPr>
          <w:trHeight w:val="98"/>
        </w:trPr>
        <w:tc>
          <w:tcPr>
            <w:tcW w:w="10260" w:type="dxa"/>
            <w:gridSpan w:val="8"/>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bottom"/>
          </w:tcPr>
          <w:p w14:paraId="74F346B0" w14:textId="77777777" w:rsidR="00783FF3" w:rsidRPr="00E26EA7" w:rsidRDefault="00783FF3" w:rsidP="00C51DA6">
            <w:pPr>
              <w:rPr>
                <w:rFonts w:eastAsia="Arial Unicode MS"/>
                <w:sz w:val="20"/>
              </w:rPr>
            </w:pPr>
            <w:r w:rsidRPr="00E26EA7">
              <w:rPr>
                <w:sz w:val="20"/>
              </w:rPr>
              <w:t> </w:t>
            </w:r>
          </w:p>
        </w:tc>
      </w:tr>
      <w:tr w:rsidR="00783FF3" w:rsidRPr="00783FF3" w14:paraId="61A00E40" w14:textId="77777777" w:rsidTr="006C5876">
        <w:trPr>
          <w:trHeight w:val="104"/>
        </w:trPr>
        <w:tc>
          <w:tcPr>
            <w:tcW w:w="10260" w:type="dxa"/>
            <w:gridSpan w:val="8"/>
            <w:tcBorders>
              <w:top w:val="single" w:sz="4" w:space="0" w:color="auto"/>
              <w:left w:val="single" w:sz="4" w:space="0" w:color="auto"/>
              <w:bottom w:val="double" w:sz="6" w:space="0" w:color="auto"/>
              <w:right w:val="single" w:sz="4" w:space="0" w:color="auto"/>
            </w:tcBorders>
            <w:noWrap/>
            <w:tcMar>
              <w:top w:w="12" w:type="dxa"/>
              <w:left w:w="12" w:type="dxa"/>
              <w:bottom w:w="0" w:type="dxa"/>
              <w:right w:w="12" w:type="dxa"/>
            </w:tcMar>
            <w:vAlign w:val="bottom"/>
          </w:tcPr>
          <w:p w14:paraId="76562395" w14:textId="77777777" w:rsidR="00783FF3" w:rsidRPr="00E26EA7" w:rsidRDefault="00783FF3" w:rsidP="00C51DA6">
            <w:pPr>
              <w:rPr>
                <w:rFonts w:eastAsia="Arial Unicode MS"/>
                <w:sz w:val="20"/>
              </w:rPr>
            </w:pPr>
            <w:r w:rsidRPr="00E26EA7">
              <w:rPr>
                <w:sz w:val="20"/>
              </w:rPr>
              <w:t> </w:t>
            </w:r>
          </w:p>
        </w:tc>
      </w:tr>
      <w:tr w:rsidR="00783FF3" w:rsidRPr="00783FF3" w14:paraId="0F061518" w14:textId="77777777" w:rsidTr="006C5876">
        <w:trPr>
          <w:trHeight w:val="104"/>
        </w:trPr>
        <w:tc>
          <w:tcPr>
            <w:tcW w:w="10260" w:type="dxa"/>
            <w:gridSpan w:val="8"/>
            <w:tcBorders>
              <w:top w:val="double" w:sz="6" w:space="0" w:color="auto"/>
              <w:left w:val="nil"/>
              <w:bottom w:val="nil"/>
              <w:right w:val="nil"/>
            </w:tcBorders>
            <w:shd w:val="clear" w:color="auto" w:fill="969696"/>
            <w:noWrap/>
            <w:tcMar>
              <w:top w:w="12" w:type="dxa"/>
              <w:left w:w="12" w:type="dxa"/>
              <w:bottom w:w="0" w:type="dxa"/>
              <w:right w:w="12" w:type="dxa"/>
            </w:tcMar>
            <w:vAlign w:val="bottom"/>
          </w:tcPr>
          <w:p w14:paraId="544FA8A8" w14:textId="77777777" w:rsidR="00783FF3" w:rsidRPr="00E26EA7" w:rsidRDefault="00783FF3" w:rsidP="00C51DA6">
            <w:pPr>
              <w:rPr>
                <w:rFonts w:eastAsia="Arial Unicode MS"/>
                <w:sz w:val="20"/>
              </w:rPr>
            </w:pPr>
            <w:r w:rsidRPr="00E26EA7">
              <w:rPr>
                <w:sz w:val="20"/>
              </w:rPr>
              <w:t> </w:t>
            </w:r>
          </w:p>
        </w:tc>
      </w:tr>
      <w:tr w:rsidR="00783FF3" w:rsidRPr="00783FF3" w14:paraId="4EC631E3" w14:textId="77777777" w:rsidTr="006C5876">
        <w:trPr>
          <w:trHeight w:val="98"/>
        </w:trPr>
        <w:tc>
          <w:tcPr>
            <w:tcW w:w="10260" w:type="dxa"/>
            <w:gridSpan w:val="8"/>
            <w:tcBorders>
              <w:top w:val="nil"/>
              <w:left w:val="single" w:sz="4" w:space="0" w:color="auto"/>
              <w:bottom w:val="nil"/>
              <w:right w:val="single" w:sz="4" w:space="0" w:color="auto"/>
            </w:tcBorders>
            <w:noWrap/>
            <w:tcMar>
              <w:top w:w="12" w:type="dxa"/>
              <w:left w:w="12" w:type="dxa"/>
              <w:bottom w:w="0" w:type="dxa"/>
              <w:right w:w="12" w:type="dxa"/>
            </w:tcMar>
            <w:vAlign w:val="bottom"/>
          </w:tcPr>
          <w:p w14:paraId="7763E7F2" w14:textId="77777777" w:rsidR="00783FF3" w:rsidRPr="00E26EA7" w:rsidRDefault="00783FF3" w:rsidP="00C51DA6">
            <w:pPr>
              <w:rPr>
                <w:rFonts w:eastAsia="Arial Unicode MS"/>
                <w:sz w:val="20"/>
              </w:rPr>
            </w:pPr>
            <w:r w:rsidRPr="00E26EA7">
              <w:rPr>
                <w:sz w:val="20"/>
              </w:rPr>
              <w:t xml:space="preserve">Notes: </w:t>
            </w:r>
          </w:p>
        </w:tc>
      </w:tr>
      <w:tr w:rsidR="00783FF3" w:rsidRPr="00783FF3" w14:paraId="6C9D2EB0" w14:textId="77777777" w:rsidTr="006C5876">
        <w:trPr>
          <w:trHeight w:val="720"/>
        </w:trPr>
        <w:tc>
          <w:tcPr>
            <w:tcW w:w="10260" w:type="dxa"/>
            <w:gridSpan w:val="8"/>
            <w:tcBorders>
              <w:top w:val="nil"/>
              <w:left w:val="single" w:sz="4" w:space="0" w:color="auto"/>
              <w:right w:val="single" w:sz="4" w:space="0" w:color="000000"/>
            </w:tcBorders>
            <w:noWrap/>
            <w:tcMar>
              <w:top w:w="12" w:type="dxa"/>
              <w:left w:w="12" w:type="dxa"/>
              <w:bottom w:w="0" w:type="dxa"/>
              <w:right w:w="12" w:type="dxa"/>
            </w:tcMar>
            <w:vAlign w:val="bottom"/>
          </w:tcPr>
          <w:p w14:paraId="2474BECA" w14:textId="77777777" w:rsidR="00783FF3" w:rsidRPr="00E26EA7" w:rsidRDefault="00783FF3" w:rsidP="00C51DA6">
            <w:pPr>
              <w:numPr>
                <w:ilvl w:val="0"/>
                <w:numId w:val="13"/>
              </w:numPr>
              <w:ind w:left="348" w:hanging="348"/>
              <w:rPr>
                <w:rFonts w:eastAsia="Arial Unicode MS"/>
                <w:sz w:val="20"/>
              </w:rPr>
            </w:pPr>
            <w:r w:rsidRPr="00E26EA7">
              <w:rPr>
                <w:sz w:val="20"/>
              </w:rPr>
              <w:t>EDCO will recover 80% of the mixed debris for the purposes of recycling.  Therefore, multiply tonnage by 0.80 for tons recycled and multiply tonnage by 0.20 for total project disposal.</w:t>
            </w:r>
          </w:p>
          <w:p w14:paraId="2DC7FF62" w14:textId="77777777" w:rsidR="00783FF3" w:rsidRPr="00E26EA7" w:rsidRDefault="00783FF3" w:rsidP="00C51DA6">
            <w:pPr>
              <w:numPr>
                <w:ilvl w:val="0"/>
                <w:numId w:val="13"/>
              </w:numPr>
              <w:ind w:left="348" w:hanging="348"/>
              <w:rPr>
                <w:rFonts w:eastAsia="Arial Unicode MS"/>
                <w:sz w:val="20"/>
              </w:rPr>
            </w:pPr>
            <w:r w:rsidRPr="00E26EA7">
              <w:rPr>
                <w:sz w:val="20"/>
              </w:rPr>
              <w:t>Suggested Conversion Factors: From Cubic Yards to Tons (Use when scales are not available)</w:t>
            </w:r>
          </w:p>
        </w:tc>
      </w:tr>
      <w:tr w:rsidR="00783FF3" w:rsidRPr="00783FF3" w14:paraId="709B4750" w14:textId="77777777" w:rsidTr="006C5876">
        <w:trPr>
          <w:trHeight w:val="98"/>
        </w:trPr>
        <w:tc>
          <w:tcPr>
            <w:tcW w:w="10260" w:type="dxa"/>
            <w:gridSpan w:val="8"/>
            <w:tcBorders>
              <w:top w:val="nil"/>
              <w:left w:val="single" w:sz="4" w:space="0" w:color="auto"/>
              <w:bottom w:val="nil"/>
              <w:right w:val="single" w:sz="4" w:space="0" w:color="000000"/>
            </w:tcBorders>
            <w:noWrap/>
            <w:tcMar>
              <w:top w:w="12" w:type="dxa"/>
              <w:left w:w="12" w:type="dxa"/>
              <w:bottom w:w="0" w:type="dxa"/>
              <w:right w:w="12" w:type="dxa"/>
            </w:tcMar>
            <w:vAlign w:val="bottom"/>
          </w:tcPr>
          <w:p w14:paraId="6514F8D7" w14:textId="77777777" w:rsidR="00783FF3" w:rsidRPr="00E26EA7" w:rsidRDefault="00783FF3" w:rsidP="00C51DA6">
            <w:pPr>
              <w:ind w:left="348"/>
              <w:rPr>
                <w:rFonts w:eastAsia="Arial Unicode MS"/>
                <w:sz w:val="20"/>
              </w:rPr>
            </w:pPr>
            <w:r w:rsidRPr="00E26EA7">
              <w:rPr>
                <w:sz w:val="20"/>
              </w:rPr>
              <w:t xml:space="preserve">   Asphalt: 0.61 (ex. 1000 CY Asphalt = 610 tons. Applies to broken chunks of asphalt)</w:t>
            </w:r>
          </w:p>
        </w:tc>
      </w:tr>
      <w:tr w:rsidR="00783FF3" w:rsidRPr="00783FF3" w14:paraId="2F004B2C" w14:textId="77777777" w:rsidTr="006C5876">
        <w:trPr>
          <w:trHeight w:val="98"/>
        </w:trPr>
        <w:tc>
          <w:tcPr>
            <w:tcW w:w="10260" w:type="dxa"/>
            <w:gridSpan w:val="8"/>
            <w:tcBorders>
              <w:top w:val="nil"/>
              <w:left w:val="single" w:sz="4" w:space="0" w:color="auto"/>
              <w:bottom w:val="nil"/>
              <w:right w:val="single" w:sz="4" w:space="0" w:color="auto"/>
            </w:tcBorders>
            <w:noWrap/>
            <w:tcMar>
              <w:top w:w="12" w:type="dxa"/>
              <w:left w:w="12" w:type="dxa"/>
              <w:bottom w:w="0" w:type="dxa"/>
              <w:right w:w="12" w:type="dxa"/>
            </w:tcMar>
            <w:vAlign w:val="bottom"/>
          </w:tcPr>
          <w:p w14:paraId="100BC7E5" w14:textId="77777777" w:rsidR="00783FF3" w:rsidRPr="00E26EA7" w:rsidRDefault="00783FF3" w:rsidP="00C51DA6">
            <w:pPr>
              <w:ind w:left="348"/>
              <w:rPr>
                <w:rFonts w:eastAsia="Arial Unicode MS"/>
                <w:sz w:val="20"/>
              </w:rPr>
            </w:pPr>
            <w:r w:rsidRPr="00E26EA7">
              <w:rPr>
                <w:sz w:val="20"/>
              </w:rPr>
              <w:t xml:space="preserve">   Concrete: 0.93 (ex. 1000 CY Concrete = 930 tons. Applies to broken chunks of concrete) </w:t>
            </w:r>
          </w:p>
        </w:tc>
      </w:tr>
      <w:tr w:rsidR="00783FF3" w:rsidRPr="00783FF3" w14:paraId="66F887B2" w14:textId="77777777" w:rsidTr="006C5876">
        <w:trPr>
          <w:trHeight w:val="98"/>
        </w:trPr>
        <w:tc>
          <w:tcPr>
            <w:tcW w:w="10260" w:type="dxa"/>
            <w:gridSpan w:val="8"/>
            <w:tcBorders>
              <w:top w:val="nil"/>
              <w:left w:val="single" w:sz="4" w:space="0" w:color="auto"/>
              <w:bottom w:val="nil"/>
              <w:right w:val="single" w:sz="4" w:space="0" w:color="000000"/>
            </w:tcBorders>
            <w:noWrap/>
            <w:tcMar>
              <w:top w:w="12" w:type="dxa"/>
              <w:left w:w="12" w:type="dxa"/>
              <w:bottom w:w="0" w:type="dxa"/>
              <w:right w:w="12" w:type="dxa"/>
            </w:tcMar>
            <w:vAlign w:val="bottom"/>
          </w:tcPr>
          <w:p w14:paraId="3950AC8E" w14:textId="77777777" w:rsidR="00783FF3" w:rsidRPr="00E26EA7" w:rsidRDefault="00783FF3" w:rsidP="00C51DA6">
            <w:pPr>
              <w:ind w:left="348"/>
              <w:rPr>
                <w:rFonts w:eastAsia="Arial Unicode MS"/>
                <w:sz w:val="20"/>
              </w:rPr>
            </w:pPr>
            <w:r w:rsidRPr="00E26EA7">
              <w:rPr>
                <w:sz w:val="20"/>
              </w:rPr>
              <w:t xml:space="preserve">   Ferrous Metals: 0.22 (ex. 1000 CY Ferrous Metal = 220 tons)</w:t>
            </w:r>
          </w:p>
        </w:tc>
      </w:tr>
      <w:tr w:rsidR="00783FF3" w:rsidRPr="00783FF3" w14:paraId="64D0AC29" w14:textId="77777777" w:rsidTr="006C5876">
        <w:trPr>
          <w:trHeight w:val="104"/>
        </w:trPr>
        <w:tc>
          <w:tcPr>
            <w:tcW w:w="10260" w:type="dxa"/>
            <w:gridSpan w:val="8"/>
            <w:tcBorders>
              <w:top w:val="nil"/>
              <w:left w:val="single" w:sz="4" w:space="0" w:color="auto"/>
              <w:bottom w:val="nil"/>
              <w:right w:val="single" w:sz="4" w:space="0" w:color="000000"/>
            </w:tcBorders>
            <w:noWrap/>
            <w:tcMar>
              <w:top w:w="12" w:type="dxa"/>
              <w:left w:w="12" w:type="dxa"/>
              <w:bottom w:w="0" w:type="dxa"/>
              <w:right w:w="12" w:type="dxa"/>
            </w:tcMar>
            <w:vAlign w:val="bottom"/>
          </w:tcPr>
          <w:p w14:paraId="677A95C6" w14:textId="77777777" w:rsidR="00783FF3" w:rsidRPr="00E26EA7" w:rsidRDefault="00783FF3" w:rsidP="00C51DA6">
            <w:pPr>
              <w:ind w:left="348"/>
              <w:rPr>
                <w:rFonts w:eastAsia="Arial Unicode MS"/>
                <w:sz w:val="20"/>
              </w:rPr>
            </w:pPr>
            <w:r w:rsidRPr="00E26EA7">
              <w:rPr>
                <w:sz w:val="20"/>
              </w:rPr>
              <w:t xml:space="preserve">   Non-Ferrous Metals: 0.10 (ex. 1000 CY Non-Ferrous Metals = 100 tons)</w:t>
            </w:r>
          </w:p>
        </w:tc>
      </w:tr>
      <w:tr w:rsidR="00783FF3" w:rsidRPr="00783FF3" w14:paraId="528FB6AD" w14:textId="77777777" w:rsidTr="006C5876">
        <w:trPr>
          <w:trHeight w:val="104"/>
        </w:trPr>
        <w:tc>
          <w:tcPr>
            <w:tcW w:w="10260" w:type="dxa"/>
            <w:gridSpan w:val="8"/>
            <w:tcBorders>
              <w:top w:val="nil"/>
              <w:left w:val="single" w:sz="4" w:space="0" w:color="auto"/>
              <w:bottom w:val="nil"/>
              <w:right w:val="single" w:sz="4" w:space="0" w:color="000000"/>
            </w:tcBorders>
            <w:noWrap/>
            <w:tcMar>
              <w:top w:w="12" w:type="dxa"/>
              <w:left w:w="12" w:type="dxa"/>
              <w:bottom w:w="0" w:type="dxa"/>
              <w:right w:w="12" w:type="dxa"/>
            </w:tcMar>
            <w:vAlign w:val="bottom"/>
          </w:tcPr>
          <w:p w14:paraId="34699BEE" w14:textId="77777777" w:rsidR="00783FF3" w:rsidRPr="00E26EA7" w:rsidRDefault="00783FF3" w:rsidP="00C51DA6">
            <w:pPr>
              <w:ind w:left="348"/>
              <w:rPr>
                <w:sz w:val="20"/>
              </w:rPr>
            </w:pPr>
            <w:r w:rsidRPr="00E26EA7">
              <w:rPr>
                <w:sz w:val="20"/>
              </w:rPr>
              <w:t xml:space="preserve">   Drywall Scrap: 0.20 </w:t>
            </w:r>
          </w:p>
        </w:tc>
      </w:tr>
      <w:tr w:rsidR="00783FF3" w:rsidRPr="00783FF3" w14:paraId="72224B18" w14:textId="77777777" w:rsidTr="006C5876">
        <w:trPr>
          <w:trHeight w:val="104"/>
        </w:trPr>
        <w:tc>
          <w:tcPr>
            <w:tcW w:w="10260" w:type="dxa"/>
            <w:gridSpan w:val="8"/>
            <w:tcBorders>
              <w:top w:val="nil"/>
              <w:left w:val="single" w:sz="4" w:space="0" w:color="auto"/>
              <w:bottom w:val="double" w:sz="6" w:space="0" w:color="auto"/>
              <w:right w:val="single" w:sz="4" w:space="0" w:color="000000"/>
            </w:tcBorders>
            <w:noWrap/>
            <w:tcMar>
              <w:top w:w="12" w:type="dxa"/>
              <w:left w:w="12" w:type="dxa"/>
              <w:bottom w:w="0" w:type="dxa"/>
              <w:right w:w="12" w:type="dxa"/>
            </w:tcMar>
            <w:vAlign w:val="bottom"/>
          </w:tcPr>
          <w:p w14:paraId="6E5FF40B" w14:textId="77777777" w:rsidR="00783FF3" w:rsidRPr="00E26EA7" w:rsidRDefault="00783FF3" w:rsidP="00C51DA6">
            <w:pPr>
              <w:ind w:left="348"/>
              <w:rPr>
                <w:sz w:val="20"/>
              </w:rPr>
            </w:pPr>
            <w:r w:rsidRPr="00E26EA7">
              <w:rPr>
                <w:sz w:val="20"/>
              </w:rPr>
              <w:t xml:space="preserve">   Wood Scrap: 0.16 </w:t>
            </w:r>
          </w:p>
        </w:tc>
      </w:tr>
    </w:tbl>
    <w:p w14:paraId="28A7D6B9" w14:textId="77777777" w:rsidR="00F37F3B" w:rsidRPr="00F37F3B" w:rsidRDefault="00F37F3B" w:rsidP="00C51DA6">
      <w:pPr>
        <w:pStyle w:val="Title"/>
        <w:ind w:right="-180"/>
        <w:jc w:val="left"/>
        <w:rPr>
          <w:rFonts w:ascii="Times New Roman" w:hAnsi="Times New Roman"/>
          <w:bCs w:val="0"/>
        </w:rPr>
      </w:pPr>
    </w:p>
    <w:sectPr w:rsidR="00F37F3B" w:rsidRPr="00F37F3B" w:rsidSect="005463CD">
      <w:headerReference w:type="even" r:id="rId11"/>
      <w:headerReference w:type="default" r:id="rId12"/>
      <w:footerReference w:type="even" r:id="rId13"/>
      <w:footerReference w:type="default" r:id="rId14"/>
      <w:headerReference w:type="first" r:id="rId15"/>
      <w:footerReference w:type="first" r:id="rId16"/>
      <w:footnotePr>
        <w:numRestart w:val="eachSect"/>
      </w:footnotePr>
      <w:endnotePr>
        <w:numFmt w:val="decimal"/>
      </w:endnotePr>
      <w:pgSz w:w="12240" w:h="15840"/>
      <w:pgMar w:top="1440" w:right="1440" w:bottom="1440" w:left="1440" w:header="720"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7B33A" w14:textId="77777777" w:rsidR="00B57186" w:rsidRDefault="00B57186">
      <w:r>
        <w:separator/>
      </w:r>
    </w:p>
  </w:endnote>
  <w:endnote w:type="continuationSeparator" w:id="0">
    <w:p w14:paraId="0E2F15CB" w14:textId="77777777" w:rsidR="00B57186" w:rsidRDefault="00B571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5AFAD" w14:textId="77777777" w:rsidR="00656840" w:rsidRDefault="006568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9360" w:type="dxa"/>
      <w:tblLayout w:type="fixed"/>
      <w:tblCellMar>
        <w:left w:w="60" w:type="dxa"/>
        <w:right w:w="60" w:type="dxa"/>
      </w:tblCellMar>
      <w:tblLook w:val="0000" w:firstRow="0" w:lastRow="0" w:firstColumn="0" w:lastColumn="0" w:noHBand="0" w:noVBand="0"/>
    </w:tblPr>
    <w:tblGrid>
      <w:gridCol w:w="9360"/>
    </w:tblGrid>
    <w:tr w:rsidR="005463CD" w14:paraId="15AA42E6" w14:textId="77777777" w:rsidTr="005463CD">
      <w:tc>
        <w:tcPr>
          <w:tcW w:w="9360" w:type="dxa"/>
          <w:tcBorders>
            <w:top w:val="nil"/>
            <w:left w:val="nil"/>
            <w:bottom w:val="nil"/>
            <w:right w:val="nil"/>
          </w:tcBorders>
        </w:tcPr>
        <w:p w14:paraId="18BFEB15" w14:textId="77777777" w:rsidR="005463CD" w:rsidRDefault="005463CD" w:rsidP="005463CD">
          <w:pPr>
            <w:tabs>
              <w:tab w:val="center" w:pos="5400"/>
              <w:tab w:val="right" w:pos="10800"/>
            </w:tabs>
          </w:pPr>
        </w:p>
      </w:tc>
    </w:tr>
    <w:tr w:rsidR="005463CD" w14:paraId="6EA71953" w14:textId="77777777" w:rsidTr="005463CD">
      <w:tc>
        <w:tcPr>
          <w:tcW w:w="9360" w:type="dxa"/>
          <w:tcBorders>
            <w:top w:val="nil"/>
            <w:left w:val="nil"/>
            <w:bottom w:val="nil"/>
            <w:right w:val="nil"/>
          </w:tcBorders>
        </w:tcPr>
        <w:p w14:paraId="07B4710C" w14:textId="77777777" w:rsidR="00AE20A3" w:rsidRDefault="005463CD" w:rsidP="005463CD">
          <w:pPr>
            <w:tabs>
              <w:tab w:val="center" w:pos="4680"/>
              <w:tab w:val="right" w:pos="9360"/>
            </w:tabs>
            <w:rPr>
              <w:b/>
              <w:bCs/>
            </w:rPr>
          </w:pPr>
          <w:r>
            <w:rPr>
              <w:b/>
              <w:bCs/>
            </w:rPr>
            <w:tab/>
          </w:r>
        </w:p>
        <w:p w14:paraId="2A5ED42A" w14:textId="77777777" w:rsidR="00AE20A3" w:rsidRDefault="00AE20A3" w:rsidP="005463CD">
          <w:pPr>
            <w:tabs>
              <w:tab w:val="center" w:pos="4680"/>
              <w:tab w:val="right" w:pos="9360"/>
            </w:tabs>
            <w:rPr>
              <w:bCs/>
            </w:rPr>
          </w:pPr>
        </w:p>
        <w:p w14:paraId="396D6D6C" w14:textId="77777777" w:rsidR="00AE20A3" w:rsidRDefault="00AE20A3" w:rsidP="005463CD">
          <w:pPr>
            <w:tabs>
              <w:tab w:val="center" w:pos="4680"/>
              <w:tab w:val="right" w:pos="9360"/>
            </w:tabs>
            <w:rPr>
              <w:bCs/>
            </w:rPr>
          </w:pPr>
        </w:p>
        <w:p w14:paraId="3FD522DC" w14:textId="12FE1B63" w:rsidR="005463CD" w:rsidRDefault="005463CD" w:rsidP="00AE20A3">
          <w:pPr>
            <w:tabs>
              <w:tab w:val="center" w:pos="4680"/>
              <w:tab w:val="right" w:pos="9360"/>
            </w:tabs>
            <w:jc w:val="center"/>
            <w:rPr>
              <w:b/>
              <w:bCs/>
            </w:rPr>
          </w:pPr>
          <w:r>
            <w:rPr>
              <w:rStyle w:val="NAM"/>
              <w:b/>
            </w:rPr>
            <w:t>CONSTRUCTION WASTE MANAGEMENT AND DISPOSAL</w:t>
          </w:r>
        </w:p>
      </w:tc>
    </w:tr>
    <w:tr w:rsidR="005463CD" w14:paraId="20381EE1" w14:textId="77777777" w:rsidTr="005463CD">
      <w:tc>
        <w:tcPr>
          <w:tcW w:w="9360" w:type="dxa"/>
          <w:tcBorders>
            <w:top w:val="nil"/>
            <w:left w:val="nil"/>
            <w:bottom w:val="nil"/>
            <w:right w:val="nil"/>
          </w:tcBorders>
        </w:tcPr>
        <w:p w14:paraId="1B838954" w14:textId="77777777" w:rsidR="005463CD" w:rsidRDefault="005463CD" w:rsidP="005463CD">
          <w:pPr>
            <w:tabs>
              <w:tab w:val="center" w:pos="4680"/>
              <w:tab w:val="right" w:pos="9360"/>
            </w:tabs>
            <w:rPr>
              <w:b/>
              <w:bCs/>
            </w:rPr>
          </w:pPr>
          <w:r>
            <w:rPr>
              <w:b/>
              <w:bCs/>
            </w:rPr>
            <w:tab/>
          </w:r>
          <w:r>
            <w:rPr>
              <w:rStyle w:val="NUM"/>
              <w:b/>
            </w:rPr>
            <w:t>01 74 19</w:t>
          </w:r>
          <w:r>
            <w:rPr>
              <w:b/>
              <w:bCs/>
            </w:rPr>
            <w:t xml:space="preserve"> - </w:t>
          </w:r>
          <w:r>
            <w:rPr>
              <w:b/>
              <w:bCs/>
            </w:rPr>
            <w:fldChar w:fldCharType="begin"/>
          </w:r>
          <w:r>
            <w:rPr>
              <w:b/>
              <w:bCs/>
            </w:rPr>
            <w:instrText xml:space="preserve"> PAGE  \* MERGEFORMAT </w:instrText>
          </w:r>
          <w:r>
            <w:rPr>
              <w:b/>
              <w:bCs/>
            </w:rPr>
            <w:fldChar w:fldCharType="separate"/>
          </w:r>
          <w:r w:rsidR="00A8436F">
            <w:rPr>
              <w:b/>
              <w:bCs/>
              <w:noProof/>
            </w:rPr>
            <w:t>8</w:t>
          </w:r>
          <w:r>
            <w:rPr>
              <w:b/>
              <w:bCs/>
            </w:rPr>
            <w:fldChar w:fldCharType="end"/>
          </w:r>
        </w:p>
      </w:tc>
    </w:tr>
    <w:tr w:rsidR="005463CD" w14:paraId="7CBB891F" w14:textId="77777777" w:rsidTr="005463CD">
      <w:tc>
        <w:tcPr>
          <w:tcW w:w="9360" w:type="dxa"/>
          <w:tcBorders>
            <w:top w:val="nil"/>
            <w:left w:val="nil"/>
            <w:bottom w:val="nil"/>
            <w:right w:val="nil"/>
          </w:tcBorders>
        </w:tcPr>
        <w:p w14:paraId="11662ABE" w14:textId="0345E59F" w:rsidR="002D7A97" w:rsidRPr="007343CB" w:rsidRDefault="00656840" w:rsidP="002D7A97">
          <w:pPr>
            <w:pStyle w:val="Header"/>
            <w:tabs>
              <w:tab w:val="clear" w:pos="4680"/>
            </w:tabs>
            <w:spacing w:line="276" w:lineRule="auto"/>
            <w:jc w:val="center"/>
            <w:rPr>
              <w:b/>
              <w:bCs/>
            </w:rPr>
          </w:pPr>
          <w:r>
            <w:rPr>
              <w:b/>
              <w:bCs/>
            </w:rPr>
            <w:tab/>
          </w:r>
          <w:r w:rsidR="002D7A97" w:rsidRPr="007343CB">
            <w:rPr>
              <w:b/>
              <w:bCs/>
            </w:rPr>
            <w:t xml:space="preserve"> ELECTRICAL CHARGING SYSTEM AND BATTERY ENERGY STORAGE SYSTEM</w:t>
          </w:r>
        </w:p>
        <w:p w14:paraId="24055C88" w14:textId="17827818" w:rsidR="005463CD" w:rsidRDefault="005463CD" w:rsidP="005463CD">
          <w:pPr>
            <w:tabs>
              <w:tab w:val="center" w:pos="4680"/>
              <w:tab w:val="right" w:pos="9360"/>
            </w:tabs>
            <w:rPr>
              <w:b/>
              <w:bCs/>
            </w:rPr>
          </w:pPr>
          <w:r>
            <w:rPr>
              <w:b/>
              <w:bCs/>
            </w:rPr>
            <w:tab/>
          </w:r>
        </w:p>
      </w:tc>
    </w:tr>
    <w:tr w:rsidR="005463CD" w14:paraId="2813184B" w14:textId="77777777" w:rsidTr="005463CD">
      <w:tc>
        <w:tcPr>
          <w:tcW w:w="9360" w:type="dxa"/>
          <w:tcBorders>
            <w:top w:val="nil"/>
            <w:left w:val="nil"/>
            <w:bottom w:val="nil"/>
            <w:right w:val="nil"/>
          </w:tcBorders>
        </w:tcPr>
        <w:p w14:paraId="4188618C" w14:textId="77777777" w:rsidR="005463CD" w:rsidRDefault="005463CD" w:rsidP="005463CD">
          <w:pPr>
            <w:tabs>
              <w:tab w:val="center" w:pos="5400"/>
              <w:tab w:val="right" w:pos="10800"/>
            </w:tabs>
            <w:rPr>
              <w:b/>
              <w:bCs/>
              <w:color w:val="000000"/>
            </w:rPr>
          </w:pPr>
        </w:p>
      </w:tc>
    </w:tr>
  </w:tbl>
  <w:p w14:paraId="7F97C651" w14:textId="77777777" w:rsidR="005463CD" w:rsidRDefault="005463CD">
    <w:pPr>
      <w:tabs>
        <w:tab w:val="center" w:pos="5400"/>
        <w:tab w:val="right" w:pos="1080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D153F" w14:textId="77777777" w:rsidR="00656840" w:rsidRDefault="006568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54C8D" w14:textId="77777777" w:rsidR="00B57186" w:rsidRDefault="00B57186">
      <w:r>
        <w:separator/>
      </w:r>
    </w:p>
  </w:footnote>
  <w:footnote w:type="continuationSeparator" w:id="0">
    <w:p w14:paraId="032A39DC" w14:textId="77777777" w:rsidR="00B57186" w:rsidRDefault="00B571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E544D" w14:textId="77777777" w:rsidR="00656840" w:rsidRDefault="006568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0" w:type="auto"/>
      <w:tblLayout w:type="fixed"/>
      <w:tblCellMar>
        <w:left w:w="60" w:type="dxa"/>
        <w:right w:w="60" w:type="dxa"/>
      </w:tblCellMar>
      <w:tblLook w:val="0000" w:firstRow="0" w:lastRow="0" w:firstColumn="0" w:lastColumn="0" w:noHBand="0" w:noVBand="0"/>
    </w:tblPr>
    <w:tblGrid>
      <w:gridCol w:w="4680"/>
      <w:gridCol w:w="4680"/>
    </w:tblGrid>
    <w:tr w:rsidR="005463CD" w14:paraId="1BB66C16" w14:textId="77777777" w:rsidTr="005463CD">
      <w:trPr>
        <w:trHeight w:val="237"/>
      </w:trPr>
      <w:tc>
        <w:tcPr>
          <w:tcW w:w="4680" w:type="dxa"/>
          <w:tcBorders>
            <w:top w:val="nil"/>
            <w:left w:val="nil"/>
            <w:bottom w:val="nil"/>
            <w:right w:val="nil"/>
          </w:tcBorders>
        </w:tcPr>
        <w:p w14:paraId="3A218F34" w14:textId="77777777" w:rsidR="005463CD" w:rsidRDefault="005463CD" w:rsidP="005463CD">
          <w:pPr>
            <w:tabs>
              <w:tab w:val="center" w:pos="4680"/>
              <w:tab w:val="right" w:pos="9360"/>
            </w:tabs>
          </w:pPr>
          <w:r>
            <w:rPr>
              <w:b/>
              <w:bCs/>
            </w:rPr>
            <w:t>SPECIFICATIONS</w:t>
          </w:r>
        </w:p>
      </w:tc>
      <w:tc>
        <w:tcPr>
          <w:tcW w:w="4680" w:type="dxa"/>
          <w:tcBorders>
            <w:top w:val="nil"/>
            <w:left w:val="nil"/>
            <w:bottom w:val="nil"/>
            <w:right w:val="nil"/>
          </w:tcBorders>
        </w:tcPr>
        <w:p w14:paraId="347F88F8" w14:textId="7A6FC072" w:rsidR="005463CD" w:rsidRDefault="005463CD" w:rsidP="00220447">
          <w:pPr>
            <w:tabs>
              <w:tab w:val="center" w:pos="4680"/>
              <w:tab w:val="right" w:pos="9360"/>
            </w:tabs>
            <w:jc w:val="right"/>
          </w:pPr>
          <w:r>
            <w:rPr>
              <w:b/>
              <w:bCs/>
            </w:rPr>
            <w:t xml:space="preserve">NO. </w:t>
          </w:r>
          <w:r w:rsidR="002D7A97" w:rsidRPr="00AD5557">
            <w:rPr>
              <w:b/>
              <w:bCs/>
            </w:rPr>
            <w:t xml:space="preserve"> PS2</w:t>
          </w:r>
          <w:r w:rsidR="0052617E">
            <w:rPr>
              <w:b/>
              <w:bCs/>
            </w:rPr>
            <w:t>3</w:t>
          </w:r>
          <w:r w:rsidR="002D7A97" w:rsidRPr="00AD5557">
            <w:rPr>
              <w:b/>
              <w:bCs/>
            </w:rPr>
            <w:t>-0</w:t>
          </w:r>
          <w:r w:rsidR="0052617E">
            <w:rPr>
              <w:b/>
              <w:bCs/>
            </w:rPr>
            <w:t>30</w:t>
          </w:r>
          <w:r w:rsidR="002D7A97" w:rsidRPr="00AD5557">
            <w:rPr>
              <w:b/>
              <w:bCs/>
            </w:rPr>
            <w:t>0-11</w:t>
          </w:r>
        </w:p>
      </w:tc>
    </w:tr>
  </w:tbl>
  <w:p w14:paraId="405D413D" w14:textId="77777777" w:rsidR="005463CD" w:rsidRDefault="005463CD">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4FE04" w14:textId="77777777" w:rsidR="00656840" w:rsidRDefault="006568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394E9B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1FEAC1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512A3E1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1EC27D0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630C0C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FE600D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592449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3CAD0D2"/>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98C041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9D0478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11" w15:restartNumberingAfterBreak="0">
    <w:nsid w:val="11B631F7"/>
    <w:multiLevelType w:val="multilevel"/>
    <w:tmpl w:val="7F5AFD90"/>
    <w:lvl w:ilvl="0">
      <w:start w:val="1"/>
      <w:numFmt w:val="none"/>
      <w:lvlRestart w:val="0"/>
      <w:pStyle w:val="Heading1"/>
      <w:lvlText w:val="%1"/>
      <w:lvlJc w:val="left"/>
      <w:pPr>
        <w:tabs>
          <w:tab w:val="num" w:pos="432"/>
        </w:tabs>
        <w:ind w:left="432" w:hanging="432"/>
      </w:pPr>
      <w:rPr>
        <w:rFonts w:hint="default"/>
      </w:rPr>
    </w:lvl>
    <w:lvl w:ilvl="1">
      <w:start w:val="1"/>
      <w:numFmt w:val="decimal"/>
      <w:lvlRestart w:val="0"/>
      <w:pStyle w:val="Heading2"/>
      <w:lvlText w:val="%2"/>
      <w:lvlJc w:val="left"/>
      <w:pPr>
        <w:tabs>
          <w:tab w:val="num" w:pos="720"/>
        </w:tabs>
        <w:ind w:left="720" w:hanging="720"/>
      </w:pPr>
      <w:rPr>
        <w:rFonts w:ascii="Arial" w:hAnsi="Arial" w:hint="default"/>
        <w:b/>
        <w:i w:val="0"/>
        <w:sz w:val="28"/>
      </w:rPr>
    </w:lvl>
    <w:lvl w:ilvl="2">
      <w:start w:val="1"/>
      <w:numFmt w:val="decimal"/>
      <w:pStyle w:val="Heading3"/>
      <w:lvlText w:val="%2.%3"/>
      <w:lvlJc w:val="left"/>
      <w:pPr>
        <w:tabs>
          <w:tab w:val="num" w:pos="720"/>
        </w:tabs>
        <w:ind w:left="720" w:hanging="720"/>
      </w:pPr>
      <w:rPr>
        <w:rFonts w:hint="default"/>
      </w:rPr>
    </w:lvl>
    <w:lvl w:ilvl="3">
      <w:start w:val="1"/>
      <w:numFmt w:val="none"/>
      <w:lvlRestart w:val="0"/>
      <w:pStyle w:val="Heading4"/>
      <w:lvlText w:val=""/>
      <w:lvlJc w:val="left"/>
      <w:pPr>
        <w:tabs>
          <w:tab w:val="num" w:pos="720"/>
        </w:tabs>
        <w:ind w:left="720" w:hanging="720"/>
      </w:pPr>
      <w:rPr>
        <w:rFonts w:hint="default"/>
      </w:rPr>
    </w:lvl>
    <w:lvl w:ilvl="4">
      <w:start w:val="1"/>
      <w:numFmt w:val="none"/>
      <w:lvlRestart w:val="0"/>
      <w:pStyle w:val="Heading5"/>
      <w:lvlText w:val=""/>
      <w:lvlJc w:val="left"/>
      <w:pPr>
        <w:tabs>
          <w:tab w:val="num" w:pos="720"/>
        </w:tabs>
        <w:ind w:left="720" w:hanging="720"/>
      </w:pPr>
      <w:rPr>
        <w:rFonts w:hint="default"/>
      </w:rPr>
    </w:lvl>
    <w:lvl w:ilvl="5">
      <w:start w:val="1"/>
      <w:numFmt w:val="none"/>
      <w:pStyle w:val="Heading6"/>
      <w:lvlText w:val="%6%1"/>
      <w:lvlJc w:val="left"/>
      <w:pPr>
        <w:tabs>
          <w:tab w:val="num" w:pos="2880"/>
        </w:tabs>
        <w:ind w:left="2880" w:hanging="2880"/>
      </w:pPr>
      <w:rPr>
        <w:rFonts w:hint="default"/>
      </w:rPr>
    </w:lvl>
    <w:lvl w:ilvl="6">
      <w:start w:val="1"/>
      <w:numFmt w:val="none"/>
      <w:pStyle w:val="Heading7"/>
      <w:lvlText w:val=""/>
      <w:lvlJc w:val="left"/>
      <w:pPr>
        <w:tabs>
          <w:tab w:val="num" w:pos="2880"/>
        </w:tabs>
        <w:ind w:left="2880" w:hanging="2880"/>
      </w:pPr>
      <w:rPr>
        <w:rFonts w:hint="default"/>
      </w:rPr>
    </w:lvl>
    <w:lvl w:ilvl="7">
      <w:start w:val="1"/>
      <w:numFmt w:val="none"/>
      <w:pStyle w:val="Heading8"/>
      <w:lvlText w:val="%8%1"/>
      <w:lvlJc w:val="left"/>
      <w:pPr>
        <w:tabs>
          <w:tab w:val="num" w:pos="3600"/>
        </w:tabs>
        <w:ind w:left="3600" w:hanging="3600"/>
      </w:pPr>
      <w:rPr>
        <w:rFonts w:hint="default"/>
      </w:rPr>
    </w:lvl>
    <w:lvl w:ilvl="8">
      <w:start w:val="1"/>
      <w:numFmt w:val="none"/>
      <w:pStyle w:val="Heading9"/>
      <w:lvlText w:val="%9%1"/>
      <w:lvlJc w:val="left"/>
      <w:pPr>
        <w:tabs>
          <w:tab w:val="num" w:pos="3600"/>
        </w:tabs>
        <w:ind w:left="3600" w:hanging="3600"/>
      </w:pPr>
      <w:rPr>
        <w:rFonts w:hint="default"/>
      </w:rPr>
    </w:lvl>
  </w:abstractNum>
  <w:abstractNum w:abstractNumId="12" w15:restartNumberingAfterBreak="0">
    <w:nsid w:val="47530CDE"/>
    <w:multiLevelType w:val="hybridMultilevel"/>
    <w:tmpl w:val="861682DC"/>
    <w:lvl w:ilvl="0" w:tplc="E2DCCDDE">
      <w:start w:val="1"/>
      <w:numFmt w:val="decimal"/>
      <w:lvlText w:val="%1."/>
      <w:lvlJc w:val="left"/>
      <w:pPr>
        <w:ind w:left="732" w:hanging="384"/>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0C39A2"/>
    <w:multiLevelType w:val="hybridMultilevel"/>
    <w:tmpl w:val="60B458BA"/>
    <w:lvl w:ilvl="0" w:tplc="E2DCCDDE">
      <w:start w:val="1"/>
      <w:numFmt w:val="decimal"/>
      <w:lvlText w:val="%1."/>
      <w:lvlJc w:val="left"/>
      <w:pPr>
        <w:ind w:left="732" w:hanging="384"/>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1"/>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2"/>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hideGrammaticalErrors/>
  <w:proofState w:spelling="clean" w:grammar="clean"/>
  <w:defaultTabStop w:val="360"/>
  <w:autoHyphenation/>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4097"/>
  </w:hdrShapeDefaults>
  <w:footnotePr>
    <w:numRestart w:val="eachSect"/>
    <w:footnote w:id="-1"/>
    <w:footnote w:id="0"/>
  </w:footnotePr>
  <w:endnotePr>
    <w:pos w:val="sectEnd"/>
    <w:numFmt w:val="decimal"/>
    <w:endnote w:id="-1"/>
    <w:endnote w:id="0"/>
  </w:endnotePr>
  <w:compat>
    <w:suppressTop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I" w:val="06/01/14"/>
    <w:docVar w:name="Format" w:val="1"/>
    <w:docVar w:name="MF04" w:val="017419"/>
    <w:docVar w:name="MF95" w:val="01524"/>
    <w:docVar w:name="MFOrigin" w:val="MF04"/>
    <w:docVar w:name="SectionID" w:val="25"/>
    <w:docVar w:name="SpecType" w:val="MasterSpec"/>
    <w:docVar w:name="Version" w:val="10297"/>
  </w:docVars>
  <w:rsids>
    <w:rsidRoot w:val="003636CD"/>
    <w:rsid w:val="000554F3"/>
    <w:rsid w:val="00073AED"/>
    <w:rsid w:val="000A77A9"/>
    <w:rsid w:val="00130EE2"/>
    <w:rsid w:val="001550C1"/>
    <w:rsid w:val="001728A6"/>
    <w:rsid w:val="001D0264"/>
    <w:rsid w:val="001E317F"/>
    <w:rsid w:val="00220447"/>
    <w:rsid w:val="00222FE7"/>
    <w:rsid w:val="002328FD"/>
    <w:rsid w:val="00286F10"/>
    <w:rsid w:val="00293E24"/>
    <w:rsid w:val="00294C19"/>
    <w:rsid w:val="002B640A"/>
    <w:rsid w:val="002C515B"/>
    <w:rsid w:val="002D7A97"/>
    <w:rsid w:val="002E1AF6"/>
    <w:rsid w:val="002F2A65"/>
    <w:rsid w:val="003636CD"/>
    <w:rsid w:val="00371E18"/>
    <w:rsid w:val="00376394"/>
    <w:rsid w:val="003865AE"/>
    <w:rsid w:val="00460A85"/>
    <w:rsid w:val="004A629E"/>
    <w:rsid w:val="00507089"/>
    <w:rsid w:val="00510C1E"/>
    <w:rsid w:val="00516EF9"/>
    <w:rsid w:val="00520DC0"/>
    <w:rsid w:val="00523BF9"/>
    <w:rsid w:val="00523D20"/>
    <w:rsid w:val="0052617E"/>
    <w:rsid w:val="0053164F"/>
    <w:rsid w:val="005463CD"/>
    <w:rsid w:val="005C57E1"/>
    <w:rsid w:val="00603D39"/>
    <w:rsid w:val="00616AA3"/>
    <w:rsid w:val="0063718B"/>
    <w:rsid w:val="006415A0"/>
    <w:rsid w:val="00656840"/>
    <w:rsid w:val="00696993"/>
    <w:rsid w:val="006A6EB4"/>
    <w:rsid w:val="006B4CE3"/>
    <w:rsid w:val="006C5876"/>
    <w:rsid w:val="006E0ABA"/>
    <w:rsid w:val="006E164A"/>
    <w:rsid w:val="0072428F"/>
    <w:rsid w:val="007328E8"/>
    <w:rsid w:val="00764DB2"/>
    <w:rsid w:val="0076593B"/>
    <w:rsid w:val="007772CD"/>
    <w:rsid w:val="00783FF3"/>
    <w:rsid w:val="00823223"/>
    <w:rsid w:val="00895508"/>
    <w:rsid w:val="008D4C01"/>
    <w:rsid w:val="008E7FF9"/>
    <w:rsid w:val="00902905"/>
    <w:rsid w:val="0091786E"/>
    <w:rsid w:val="00922A22"/>
    <w:rsid w:val="00965A6E"/>
    <w:rsid w:val="0096669A"/>
    <w:rsid w:val="009C5A2E"/>
    <w:rsid w:val="009D7D89"/>
    <w:rsid w:val="009F371E"/>
    <w:rsid w:val="00A4476E"/>
    <w:rsid w:val="00A46AC7"/>
    <w:rsid w:val="00A60D95"/>
    <w:rsid w:val="00A67D24"/>
    <w:rsid w:val="00A8436F"/>
    <w:rsid w:val="00AE20A3"/>
    <w:rsid w:val="00B20B24"/>
    <w:rsid w:val="00B32BA1"/>
    <w:rsid w:val="00B55234"/>
    <w:rsid w:val="00B57186"/>
    <w:rsid w:val="00B879F9"/>
    <w:rsid w:val="00C11448"/>
    <w:rsid w:val="00C50D88"/>
    <w:rsid w:val="00C51DA6"/>
    <w:rsid w:val="00C55234"/>
    <w:rsid w:val="00C579ED"/>
    <w:rsid w:val="00CA00BB"/>
    <w:rsid w:val="00CE4E56"/>
    <w:rsid w:val="00CF71DC"/>
    <w:rsid w:val="00D33B00"/>
    <w:rsid w:val="00D435C1"/>
    <w:rsid w:val="00D43C75"/>
    <w:rsid w:val="00D71E8A"/>
    <w:rsid w:val="00D958C4"/>
    <w:rsid w:val="00DB0A82"/>
    <w:rsid w:val="00E25863"/>
    <w:rsid w:val="00E26EA7"/>
    <w:rsid w:val="00E442CC"/>
    <w:rsid w:val="00E876FE"/>
    <w:rsid w:val="00EB2596"/>
    <w:rsid w:val="00F153FD"/>
    <w:rsid w:val="00F20A6D"/>
    <w:rsid w:val="00F37F3B"/>
    <w:rsid w:val="00F40186"/>
    <w:rsid w:val="00F55C0C"/>
    <w:rsid w:val="00F62894"/>
    <w:rsid w:val="00F80B4D"/>
    <w:rsid w:val="00FA5A7C"/>
    <w:rsid w:val="00FC0F24"/>
    <w:rsid w:val="00FC70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4097"/>
    <o:shapelayout v:ext="edit">
      <o:idmap v:ext="edit" data="1"/>
    </o:shapelayout>
  </w:shapeDefaults>
  <w:decimalSymbol w:val="."/>
  <w:listSeparator w:val=","/>
  <w14:docId w14:val="0CEA8DFB"/>
  <w15:chartTrackingRefBased/>
  <w15:docId w15:val="{9F501D2F-06F2-4244-BB9B-6491C55BF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cs="Arial"/>
      <w:sz w:val="22"/>
    </w:rPr>
  </w:style>
  <w:style w:type="paragraph" w:styleId="Heading1">
    <w:name w:val="heading 1"/>
    <w:basedOn w:val="Normal"/>
    <w:next w:val="Normal"/>
    <w:link w:val="Heading1Char"/>
    <w:qFormat/>
    <w:rsid w:val="00F37F3B"/>
    <w:pPr>
      <w:widowControl w:val="0"/>
      <w:numPr>
        <w:numId w:val="2"/>
      </w:numPr>
      <w:spacing w:line="14" w:lineRule="exact"/>
      <w:outlineLvl w:val="0"/>
    </w:pPr>
    <w:rPr>
      <w:bCs/>
      <w:caps/>
      <w:color w:val="FFFFFF"/>
      <w:sz w:val="16"/>
      <w:szCs w:val="32"/>
      <w:lang w:val="x-none" w:eastAsia="x-none" w:bidi="he-IL"/>
    </w:rPr>
  </w:style>
  <w:style w:type="paragraph" w:styleId="Heading2">
    <w:name w:val="heading 2"/>
    <w:basedOn w:val="Normal"/>
    <w:next w:val="Normal"/>
    <w:link w:val="Heading2Char"/>
    <w:qFormat/>
    <w:rsid w:val="00F37F3B"/>
    <w:pPr>
      <w:keepNext/>
      <w:numPr>
        <w:ilvl w:val="1"/>
        <w:numId w:val="2"/>
      </w:numPr>
      <w:spacing w:before="240" w:after="240" w:line="290" w:lineRule="atLeast"/>
      <w:outlineLvl w:val="1"/>
    </w:pPr>
    <w:rPr>
      <w:b/>
      <w:bCs/>
      <w:iCs/>
      <w:smallCaps/>
      <w:sz w:val="28"/>
      <w:szCs w:val="28"/>
      <w:lang w:val="x-none" w:eastAsia="x-none" w:bidi="he-IL"/>
    </w:rPr>
  </w:style>
  <w:style w:type="paragraph" w:styleId="Heading3">
    <w:name w:val="heading 3"/>
    <w:basedOn w:val="Normal"/>
    <w:next w:val="Normal"/>
    <w:link w:val="Heading3Char"/>
    <w:qFormat/>
    <w:rsid w:val="00F37F3B"/>
    <w:pPr>
      <w:keepNext/>
      <w:numPr>
        <w:ilvl w:val="2"/>
        <w:numId w:val="2"/>
      </w:numPr>
      <w:spacing w:before="240" w:after="240" w:line="290" w:lineRule="atLeast"/>
      <w:outlineLvl w:val="2"/>
    </w:pPr>
    <w:rPr>
      <w:b/>
      <w:bCs/>
      <w:i/>
      <w:sz w:val="24"/>
      <w:szCs w:val="26"/>
      <w:lang w:val="x-none" w:eastAsia="x-none" w:bidi="he-IL"/>
    </w:rPr>
  </w:style>
  <w:style w:type="paragraph" w:styleId="Heading4">
    <w:name w:val="heading 4"/>
    <w:basedOn w:val="Normal"/>
    <w:next w:val="Normal"/>
    <w:link w:val="Heading4Char"/>
    <w:qFormat/>
    <w:rsid w:val="00F37F3B"/>
    <w:pPr>
      <w:keepNext/>
      <w:numPr>
        <w:ilvl w:val="3"/>
        <w:numId w:val="2"/>
      </w:numPr>
      <w:spacing w:before="240" w:after="240" w:line="290" w:lineRule="atLeast"/>
      <w:outlineLvl w:val="3"/>
    </w:pPr>
    <w:rPr>
      <w:b/>
      <w:bCs/>
      <w:i/>
      <w:sz w:val="24"/>
      <w:szCs w:val="28"/>
      <w:lang w:val="x-none" w:eastAsia="x-none" w:bidi="he-IL"/>
    </w:rPr>
  </w:style>
  <w:style w:type="paragraph" w:styleId="Heading5">
    <w:name w:val="heading 5"/>
    <w:basedOn w:val="Normal"/>
    <w:next w:val="Normal"/>
    <w:link w:val="Heading5Char"/>
    <w:qFormat/>
    <w:rsid w:val="00F37F3B"/>
    <w:pPr>
      <w:keepNext/>
      <w:numPr>
        <w:ilvl w:val="4"/>
        <w:numId w:val="2"/>
      </w:numPr>
      <w:spacing w:before="240" w:after="120" w:line="290" w:lineRule="atLeast"/>
      <w:outlineLvl w:val="4"/>
    </w:pPr>
    <w:rPr>
      <w:b/>
      <w:bCs/>
      <w:iCs/>
      <w:sz w:val="24"/>
      <w:szCs w:val="26"/>
      <w:lang w:val="x-none" w:eastAsia="x-none" w:bidi="he-IL"/>
    </w:rPr>
  </w:style>
  <w:style w:type="paragraph" w:styleId="Heading6">
    <w:name w:val="heading 6"/>
    <w:basedOn w:val="Normal"/>
    <w:next w:val="Normal"/>
    <w:link w:val="Heading6Char"/>
    <w:qFormat/>
    <w:rsid w:val="00F37F3B"/>
    <w:pPr>
      <w:keepNext/>
      <w:numPr>
        <w:ilvl w:val="5"/>
        <w:numId w:val="2"/>
      </w:numPr>
      <w:spacing w:before="240" w:after="60" w:line="290" w:lineRule="atLeast"/>
      <w:outlineLvl w:val="5"/>
    </w:pPr>
    <w:rPr>
      <w:bCs/>
      <w:i/>
      <w:sz w:val="24"/>
      <w:szCs w:val="22"/>
      <w:lang w:val="x-none" w:eastAsia="x-none" w:bidi="he-IL"/>
    </w:rPr>
  </w:style>
  <w:style w:type="paragraph" w:styleId="Heading7">
    <w:name w:val="heading 7"/>
    <w:basedOn w:val="Normal"/>
    <w:next w:val="Normal"/>
    <w:link w:val="Heading7Char"/>
    <w:qFormat/>
    <w:rsid w:val="00F37F3B"/>
    <w:pPr>
      <w:keepNext/>
      <w:numPr>
        <w:ilvl w:val="6"/>
        <w:numId w:val="2"/>
      </w:numPr>
      <w:spacing w:before="240" w:after="60" w:line="290" w:lineRule="atLeast"/>
      <w:outlineLvl w:val="6"/>
    </w:pPr>
    <w:rPr>
      <w:sz w:val="20"/>
      <w:szCs w:val="24"/>
      <w:lang w:val="x-none" w:eastAsia="x-none" w:bidi="he-IL"/>
    </w:rPr>
  </w:style>
  <w:style w:type="paragraph" w:styleId="Heading8">
    <w:name w:val="heading 8"/>
    <w:basedOn w:val="Normal"/>
    <w:next w:val="Normal"/>
    <w:link w:val="Heading8Char"/>
    <w:qFormat/>
    <w:rsid w:val="00F37F3B"/>
    <w:pPr>
      <w:numPr>
        <w:ilvl w:val="7"/>
        <w:numId w:val="2"/>
      </w:numPr>
      <w:spacing w:before="240" w:after="60" w:line="290" w:lineRule="atLeast"/>
      <w:outlineLvl w:val="7"/>
    </w:pPr>
    <w:rPr>
      <w:i/>
      <w:iCs/>
      <w:sz w:val="24"/>
      <w:szCs w:val="24"/>
      <w:lang w:val="x-none" w:eastAsia="x-none" w:bidi="he-IL"/>
    </w:rPr>
  </w:style>
  <w:style w:type="paragraph" w:styleId="Heading9">
    <w:name w:val="heading 9"/>
    <w:basedOn w:val="Normal"/>
    <w:next w:val="Normal"/>
    <w:link w:val="Heading9Char"/>
    <w:qFormat/>
    <w:rsid w:val="00F37F3B"/>
    <w:pPr>
      <w:numPr>
        <w:ilvl w:val="8"/>
        <w:numId w:val="2"/>
      </w:numPr>
      <w:spacing w:before="240" w:after="60" w:line="290" w:lineRule="atLeast"/>
      <w:outlineLvl w:val="8"/>
    </w:pPr>
    <w:rPr>
      <w:szCs w:val="22"/>
      <w:lang w:val="x-none" w:eastAsia="x-none" w:bidi="he-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DR">
    <w:name w:val="HDR"/>
    <w:basedOn w:val="Normal"/>
    <w:pPr>
      <w:tabs>
        <w:tab w:val="center" w:pos="4608"/>
        <w:tab w:val="right" w:pos="9360"/>
      </w:tabs>
      <w:suppressAutoHyphens/>
      <w:jc w:val="both"/>
    </w:pPr>
    <w:rPr>
      <w:b/>
    </w:rPr>
  </w:style>
  <w:style w:type="paragraph" w:customStyle="1" w:styleId="FTR">
    <w:name w:val="FTR"/>
    <w:basedOn w:val="Normal"/>
    <w:pPr>
      <w:tabs>
        <w:tab w:val="right" w:pos="9360"/>
      </w:tabs>
      <w:suppressAutoHyphens/>
      <w:jc w:val="both"/>
    </w:pPr>
    <w:rPr>
      <w:b/>
    </w:rPr>
  </w:style>
  <w:style w:type="paragraph" w:customStyle="1" w:styleId="SCT">
    <w:name w:val="SCT"/>
    <w:basedOn w:val="Normal"/>
    <w:pPr>
      <w:suppressAutoHyphens/>
      <w:spacing w:after="120"/>
      <w:jc w:val="both"/>
    </w:pPr>
    <w:rPr>
      <w:b/>
    </w:rPr>
  </w:style>
  <w:style w:type="paragraph" w:customStyle="1" w:styleId="PRT">
    <w:name w:val="PRT"/>
    <w:basedOn w:val="Normal"/>
    <w:next w:val="ART"/>
    <w:pPr>
      <w:keepNext/>
      <w:numPr>
        <w:numId w:val="1"/>
      </w:numPr>
      <w:suppressAutoHyphens/>
      <w:spacing w:before="480"/>
      <w:jc w:val="both"/>
      <w:outlineLvl w:val="0"/>
    </w:pPr>
    <w:rPr>
      <w:b/>
    </w:rPr>
  </w:style>
  <w:style w:type="paragraph" w:customStyle="1" w:styleId="SUT">
    <w:name w:val="SUT"/>
    <w:basedOn w:val="Normal"/>
    <w:next w:val="PR1"/>
    <w:pPr>
      <w:numPr>
        <w:ilvl w:val="1"/>
        <w:numId w:val="1"/>
      </w:numPr>
      <w:suppressAutoHyphens/>
      <w:spacing w:before="240"/>
      <w:jc w:val="both"/>
      <w:outlineLvl w:val="0"/>
    </w:pPr>
  </w:style>
  <w:style w:type="paragraph" w:customStyle="1" w:styleId="DST">
    <w:name w:val="DST"/>
    <w:basedOn w:val="Normal"/>
    <w:next w:val="PR1"/>
    <w:pPr>
      <w:numPr>
        <w:ilvl w:val="2"/>
        <w:numId w:val="1"/>
      </w:numPr>
      <w:suppressAutoHyphens/>
      <w:spacing w:before="240"/>
      <w:jc w:val="both"/>
      <w:outlineLvl w:val="0"/>
    </w:pPr>
  </w:style>
  <w:style w:type="paragraph" w:customStyle="1" w:styleId="ART">
    <w:name w:val="ART"/>
    <w:basedOn w:val="Normal"/>
    <w:next w:val="PR1"/>
    <w:pPr>
      <w:keepNext/>
      <w:numPr>
        <w:ilvl w:val="3"/>
        <w:numId w:val="1"/>
      </w:numPr>
      <w:suppressAutoHyphens/>
      <w:spacing w:before="480"/>
      <w:jc w:val="both"/>
      <w:outlineLvl w:val="1"/>
    </w:pPr>
  </w:style>
  <w:style w:type="paragraph" w:customStyle="1" w:styleId="PR1">
    <w:name w:val="PR1"/>
    <w:basedOn w:val="Normal"/>
    <w:pPr>
      <w:numPr>
        <w:ilvl w:val="4"/>
        <w:numId w:val="1"/>
      </w:numPr>
      <w:suppressAutoHyphens/>
      <w:spacing w:before="240"/>
      <w:jc w:val="both"/>
      <w:outlineLvl w:val="2"/>
    </w:pPr>
  </w:style>
  <w:style w:type="paragraph" w:customStyle="1" w:styleId="PR2">
    <w:name w:val="PR2"/>
    <w:basedOn w:val="Normal"/>
    <w:pPr>
      <w:numPr>
        <w:ilvl w:val="5"/>
        <w:numId w:val="1"/>
      </w:numPr>
      <w:suppressAutoHyphens/>
      <w:jc w:val="both"/>
      <w:outlineLvl w:val="3"/>
    </w:pPr>
  </w:style>
  <w:style w:type="paragraph" w:customStyle="1" w:styleId="PR3">
    <w:name w:val="PR3"/>
    <w:basedOn w:val="Normal"/>
    <w:pPr>
      <w:numPr>
        <w:ilvl w:val="6"/>
        <w:numId w:val="1"/>
      </w:numPr>
      <w:suppressAutoHyphens/>
      <w:jc w:val="both"/>
      <w:outlineLvl w:val="4"/>
    </w:pPr>
  </w:style>
  <w:style w:type="paragraph" w:customStyle="1" w:styleId="PR4">
    <w:name w:val="PR4"/>
    <w:basedOn w:val="Normal"/>
    <w:pPr>
      <w:numPr>
        <w:ilvl w:val="7"/>
        <w:numId w:val="1"/>
      </w:numPr>
      <w:suppressAutoHyphens/>
      <w:jc w:val="both"/>
      <w:outlineLvl w:val="5"/>
    </w:pPr>
  </w:style>
  <w:style w:type="paragraph" w:customStyle="1" w:styleId="PR5">
    <w:name w:val="PR5"/>
    <w:basedOn w:val="Normal"/>
    <w:pPr>
      <w:numPr>
        <w:ilvl w:val="8"/>
        <w:numId w:val="1"/>
      </w:numPr>
      <w:suppressAutoHyphens/>
      <w:jc w:val="both"/>
      <w:outlineLvl w:val="6"/>
    </w:pPr>
  </w:style>
  <w:style w:type="paragraph" w:customStyle="1" w:styleId="TB1">
    <w:name w:val="TB1"/>
    <w:basedOn w:val="Normal"/>
    <w:next w:val="PR1"/>
    <w:pPr>
      <w:suppressAutoHyphens/>
      <w:spacing w:before="240"/>
      <w:ind w:left="288"/>
      <w:jc w:val="both"/>
    </w:pPr>
  </w:style>
  <w:style w:type="paragraph" w:customStyle="1" w:styleId="TB2">
    <w:name w:val="TB2"/>
    <w:basedOn w:val="Normal"/>
    <w:next w:val="PR2"/>
    <w:pPr>
      <w:suppressAutoHyphens/>
      <w:spacing w:before="240"/>
      <w:ind w:left="864"/>
      <w:jc w:val="both"/>
    </w:pPr>
  </w:style>
  <w:style w:type="paragraph" w:customStyle="1" w:styleId="TB3">
    <w:name w:val="TB3"/>
    <w:basedOn w:val="Normal"/>
    <w:next w:val="PR3"/>
    <w:pPr>
      <w:suppressAutoHyphens/>
      <w:spacing w:before="240"/>
      <w:ind w:left="1440"/>
      <w:jc w:val="both"/>
    </w:pPr>
  </w:style>
  <w:style w:type="paragraph" w:customStyle="1" w:styleId="TB4">
    <w:name w:val="TB4"/>
    <w:basedOn w:val="Normal"/>
    <w:next w:val="PR4"/>
    <w:pPr>
      <w:suppressAutoHyphens/>
      <w:spacing w:before="240"/>
      <w:ind w:left="2016"/>
      <w:jc w:val="both"/>
    </w:pPr>
  </w:style>
  <w:style w:type="paragraph" w:customStyle="1" w:styleId="TB5">
    <w:name w:val="TB5"/>
    <w:basedOn w:val="Normal"/>
    <w:next w:val="PR5"/>
    <w:pPr>
      <w:suppressAutoHyphens/>
      <w:spacing w:before="240"/>
      <w:ind w:left="2592"/>
      <w:jc w:val="both"/>
    </w:pPr>
  </w:style>
  <w:style w:type="paragraph" w:customStyle="1" w:styleId="TF1">
    <w:name w:val="TF1"/>
    <w:basedOn w:val="Normal"/>
    <w:next w:val="TB1"/>
    <w:pPr>
      <w:suppressAutoHyphens/>
      <w:spacing w:before="240"/>
      <w:ind w:left="288"/>
      <w:jc w:val="both"/>
    </w:pPr>
  </w:style>
  <w:style w:type="paragraph" w:customStyle="1" w:styleId="TF2">
    <w:name w:val="TF2"/>
    <w:basedOn w:val="Normal"/>
    <w:next w:val="TB2"/>
    <w:pPr>
      <w:suppressAutoHyphens/>
      <w:spacing w:before="240"/>
      <w:ind w:left="864"/>
      <w:jc w:val="both"/>
    </w:pPr>
  </w:style>
  <w:style w:type="paragraph" w:customStyle="1" w:styleId="TF3">
    <w:name w:val="TF3"/>
    <w:basedOn w:val="Normal"/>
    <w:next w:val="TB3"/>
    <w:pPr>
      <w:suppressAutoHyphens/>
      <w:spacing w:before="240"/>
      <w:ind w:left="1440"/>
      <w:jc w:val="both"/>
    </w:pPr>
  </w:style>
  <w:style w:type="paragraph" w:customStyle="1" w:styleId="TF4">
    <w:name w:val="TF4"/>
    <w:basedOn w:val="Normal"/>
    <w:next w:val="TB4"/>
    <w:pPr>
      <w:suppressAutoHyphens/>
      <w:spacing w:before="240"/>
      <w:ind w:left="2016"/>
      <w:jc w:val="both"/>
    </w:pPr>
  </w:style>
  <w:style w:type="paragraph" w:customStyle="1" w:styleId="TF5">
    <w:name w:val="TF5"/>
    <w:basedOn w:val="Normal"/>
    <w:next w:val="TB5"/>
    <w:pPr>
      <w:suppressAutoHyphens/>
      <w:spacing w:before="240"/>
      <w:ind w:left="2592"/>
      <w:jc w:val="both"/>
    </w:pPr>
  </w:style>
  <w:style w:type="paragraph" w:customStyle="1" w:styleId="TCH">
    <w:name w:val="TCH"/>
    <w:basedOn w:val="Normal"/>
    <w:pPr>
      <w:suppressAutoHyphens/>
    </w:pPr>
  </w:style>
  <w:style w:type="paragraph" w:customStyle="1" w:styleId="TCE">
    <w:name w:val="TCE"/>
    <w:basedOn w:val="Normal"/>
    <w:pPr>
      <w:suppressAutoHyphens/>
      <w:ind w:left="144" w:hanging="144"/>
    </w:pPr>
  </w:style>
  <w:style w:type="paragraph" w:customStyle="1" w:styleId="EOS">
    <w:name w:val="EOS"/>
    <w:basedOn w:val="Normal"/>
    <w:link w:val="EOSChar"/>
    <w:pPr>
      <w:suppressAutoHyphens/>
      <w:spacing w:before="480"/>
      <w:jc w:val="both"/>
    </w:pPr>
    <w:rPr>
      <w:b/>
    </w:rPr>
  </w:style>
  <w:style w:type="paragraph" w:customStyle="1" w:styleId="ANT">
    <w:name w:val="ANT"/>
    <w:basedOn w:val="Normal"/>
    <w:pPr>
      <w:suppressAutoHyphens/>
      <w:spacing w:before="240"/>
      <w:jc w:val="both"/>
    </w:pPr>
    <w:rPr>
      <w:vanish/>
      <w:color w:val="800080"/>
      <w:u w:val="single"/>
    </w:rPr>
  </w:style>
  <w:style w:type="paragraph" w:customStyle="1" w:styleId="CMT">
    <w:name w:val="CMT"/>
    <w:basedOn w:val="Normal"/>
    <w:link w:val="CMTChar"/>
    <w:pPr>
      <w:suppressAutoHyphens/>
      <w:spacing w:before="240"/>
      <w:jc w:val="both"/>
    </w:pPr>
    <w:rPr>
      <w:vanish/>
      <w:color w:val="0000FF"/>
      <w:lang w:val="x-none" w:eastAsia="x-none"/>
    </w:rPr>
  </w:style>
  <w:style w:type="character" w:customStyle="1" w:styleId="CPR">
    <w:name w:val="CPR"/>
    <w:basedOn w:val="DefaultParagraphFont"/>
  </w:style>
  <w:style w:type="character" w:customStyle="1" w:styleId="SPN">
    <w:name w:val="SPN"/>
    <w:basedOn w:val="DefaultParagraphFont"/>
  </w:style>
  <w:style w:type="character" w:customStyle="1" w:styleId="SPD">
    <w:name w:val="SPD"/>
    <w:basedOn w:val="DefaultParagraphFont"/>
  </w:style>
  <w:style w:type="character" w:customStyle="1" w:styleId="NUM">
    <w:name w:val="NUM"/>
    <w:basedOn w:val="DefaultParagraphFont"/>
  </w:style>
  <w:style w:type="character" w:customStyle="1" w:styleId="NAM">
    <w:name w:val="NAM"/>
    <w:basedOn w:val="DefaultParagraphFont"/>
  </w:style>
  <w:style w:type="character" w:customStyle="1" w:styleId="SI">
    <w:name w:val="SI"/>
    <w:rPr>
      <w:color w:val="auto"/>
    </w:rPr>
  </w:style>
  <w:style w:type="character" w:customStyle="1" w:styleId="IP">
    <w:name w:val="IP"/>
    <w:rPr>
      <w:color w:val="000000"/>
    </w:rPr>
  </w:style>
  <w:style w:type="paragraph" w:customStyle="1" w:styleId="RJUST">
    <w:name w:val="RJUST"/>
    <w:basedOn w:val="Normal"/>
    <w:pPr>
      <w:jc w:val="right"/>
    </w:pPr>
  </w:style>
  <w:style w:type="paragraph" w:styleId="Header">
    <w:name w:val="header"/>
    <w:basedOn w:val="Normal"/>
    <w:link w:val="HeaderChar"/>
    <w:uiPriority w:val="99"/>
    <w:unhideWhenUsed/>
    <w:rsid w:val="003636CD"/>
    <w:pPr>
      <w:tabs>
        <w:tab w:val="center" w:pos="4680"/>
        <w:tab w:val="right" w:pos="9360"/>
      </w:tabs>
    </w:pPr>
  </w:style>
  <w:style w:type="character" w:customStyle="1" w:styleId="HeaderChar">
    <w:name w:val="Header Char"/>
    <w:basedOn w:val="DefaultParagraphFont"/>
    <w:link w:val="Header"/>
    <w:uiPriority w:val="99"/>
    <w:rsid w:val="003636CD"/>
  </w:style>
  <w:style w:type="paragraph" w:styleId="Footer">
    <w:name w:val="footer"/>
    <w:basedOn w:val="Normal"/>
    <w:link w:val="FooterChar"/>
    <w:uiPriority w:val="99"/>
    <w:unhideWhenUsed/>
    <w:rsid w:val="003636CD"/>
    <w:pPr>
      <w:tabs>
        <w:tab w:val="center" w:pos="4680"/>
        <w:tab w:val="right" w:pos="9360"/>
      </w:tabs>
    </w:pPr>
  </w:style>
  <w:style w:type="character" w:customStyle="1" w:styleId="FooterChar">
    <w:name w:val="Footer Char"/>
    <w:basedOn w:val="DefaultParagraphFont"/>
    <w:link w:val="Footer"/>
    <w:uiPriority w:val="99"/>
    <w:rsid w:val="003636CD"/>
  </w:style>
  <w:style w:type="paragraph" w:customStyle="1" w:styleId="TIP">
    <w:name w:val="TIP"/>
    <w:basedOn w:val="Normal"/>
    <w:link w:val="TIPChar"/>
    <w:rsid w:val="006E164A"/>
    <w:pPr>
      <w:pBdr>
        <w:top w:val="single" w:sz="4" w:space="3" w:color="auto"/>
        <w:left w:val="single" w:sz="4" w:space="4" w:color="auto"/>
        <w:bottom w:val="single" w:sz="4" w:space="3" w:color="auto"/>
        <w:right w:val="single" w:sz="4" w:space="4" w:color="auto"/>
      </w:pBdr>
      <w:spacing w:before="240"/>
    </w:pPr>
    <w:rPr>
      <w:color w:val="B30838"/>
      <w:sz w:val="20"/>
      <w:lang w:val="x-none" w:eastAsia="x-none"/>
    </w:rPr>
  </w:style>
  <w:style w:type="character" w:customStyle="1" w:styleId="CMTChar">
    <w:name w:val="CMT Char"/>
    <w:link w:val="CMT"/>
    <w:rsid w:val="006E164A"/>
    <w:rPr>
      <w:rFonts w:ascii="Arial" w:hAnsi="Arial" w:cs="Arial"/>
      <w:vanish/>
      <w:color w:val="0000FF"/>
      <w:sz w:val="22"/>
      <w:lang w:val="x-none" w:eastAsia="x-none"/>
    </w:rPr>
  </w:style>
  <w:style w:type="character" w:customStyle="1" w:styleId="TIPChar">
    <w:name w:val="TIP Char"/>
    <w:link w:val="TIP"/>
    <w:rsid w:val="006E164A"/>
    <w:rPr>
      <w:vanish w:val="0"/>
      <w:color w:val="B30838"/>
    </w:rPr>
  </w:style>
  <w:style w:type="character" w:customStyle="1" w:styleId="SustHyperlink">
    <w:name w:val="SustHyperlink"/>
    <w:rsid w:val="00D958C4"/>
    <w:rPr>
      <w:color w:val="009900"/>
      <w:u w:val="single"/>
    </w:rPr>
  </w:style>
  <w:style w:type="character" w:styleId="Hyperlink">
    <w:name w:val="Hyperlink"/>
    <w:uiPriority w:val="99"/>
    <w:unhideWhenUsed/>
    <w:rsid w:val="00D958C4"/>
    <w:rPr>
      <w:color w:val="0000FF"/>
      <w:u w:val="single"/>
    </w:rPr>
  </w:style>
  <w:style w:type="character" w:customStyle="1" w:styleId="SAhyperlink">
    <w:name w:val="SAhyperlink"/>
    <w:uiPriority w:val="1"/>
    <w:qFormat/>
    <w:rsid w:val="00376394"/>
    <w:rPr>
      <w:color w:val="E36C0A"/>
      <w:u w:val="single"/>
    </w:rPr>
  </w:style>
  <w:style w:type="paragraph" w:styleId="CommentText">
    <w:name w:val="annotation text"/>
    <w:basedOn w:val="Normal"/>
    <w:link w:val="CommentTextChar"/>
    <w:semiHidden/>
    <w:rsid w:val="002328FD"/>
    <w:rPr>
      <w:sz w:val="20"/>
    </w:rPr>
  </w:style>
  <w:style w:type="character" w:customStyle="1" w:styleId="CommentTextChar">
    <w:name w:val="Comment Text Char"/>
    <w:basedOn w:val="DefaultParagraphFont"/>
    <w:link w:val="CommentText"/>
    <w:semiHidden/>
    <w:rsid w:val="002328FD"/>
  </w:style>
  <w:style w:type="paragraph" w:styleId="CommentSubject">
    <w:name w:val="annotation subject"/>
    <w:basedOn w:val="CommentText"/>
    <w:next w:val="CommentText"/>
    <w:link w:val="CommentSubjectChar"/>
    <w:semiHidden/>
    <w:rsid w:val="002328FD"/>
    <w:rPr>
      <w:b/>
      <w:bCs/>
      <w:lang w:val="x-none" w:eastAsia="x-none"/>
    </w:rPr>
  </w:style>
  <w:style w:type="character" w:customStyle="1" w:styleId="CommentSubjectChar">
    <w:name w:val="Comment Subject Char"/>
    <w:link w:val="CommentSubject"/>
    <w:semiHidden/>
    <w:rsid w:val="002328FD"/>
    <w:rPr>
      <w:b/>
      <w:bCs/>
    </w:rPr>
  </w:style>
  <w:style w:type="paragraph" w:styleId="Title">
    <w:name w:val="Title"/>
    <w:basedOn w:val="Normal"/>
    <w:link w:val="TitleChar"/>
    <w:qFormat/>
    <w:rsid w:val="002328FD"/>
    <w:pPr>
      <w:jc w:val="center"/>
    </w:pPr>
    <w:rPr>
      <w:b/>
      <w:bCs/>
      <w:sz w:val="24"/>
      <w:szCs w:val="24"/>
      <w:lang w:val="x-none" w:eastAsia="x-none"/>
    </w:rPr>
  </w:style>
  <w:style w:type="character" w:customStyle="1" w:styleId="TitleChar">
    <w:name w:val="Title Char"/>
    <w:link w:val="Title"/>
    <w:rsid w:val="002328FD"/>
    <w:rPr>
      <w:rFonts w:ascii="Arial" w:hAnsi="Arial" w:cs="Arial"/>
      <w:b/>
      <w:bCs/>
      <w:sz w:val="24"/>
      <w:szCs w:val="24"/>
    </w:rPr>
  </w:style>
  <w:style w:type="paragraph" w:styleId="BodyText">
    <w:name w:val="Body Text"/>
    <w:basedOn w:val="Normal"/>
    <w:link w:val="BodyTextChar"/>
    <w:rsid w:val="002328FD"/>
    <w:pPr>
      <w:spacing w:after="120"/>
    </w:pPr>
    <w:rPr>
      <w:lang w:val="x-none" w:eastAsia="x-none"/>
    </w:rPr>
  </w:style>
  <w:style w:type="character" w:customStyle="1" w:styleId="BodyTextChar">
    <w:name w:val="Body Text Char"/>
    <w:link w:val="BodyText"/>
    <w:rsid w:val="002328FD"/>
    <w:rPr>
      <w:sz w:val="22"/>
    </w:rPr>
  </w:style>
  <w:style w:type="character" w:customStyle="1" w:styleId="Heading1Char">
    <w:name w:val="Heading 1 Char"/>
    <w:link w:val="Heading1"/>
    <w:rsid w:val="00F37F3B"/>
    <w:rPr>
      <w:rFonts w:ascii="Arial" w:hAnsi="Arial" w:cs="Arial"/>
      <w:bCs/>
      <w:caps/>
      <w:color w:val="FFFFFF"/>
      <w:sz w:val="16"/>
      <w:szCs w:val="32"/>
      <w:lang w:bidi="he-IL"/>
    </w:rPr>
  </w:style>
  <w:style w:type="character" w:customStyle="1" w:styleId="Heading2Char">
    <w:name w:val="Heading 2 Char"/>
    <w:link w:val="Heading2"/>
    <w:rsid w:val="00F37F3B"/>
    <w:rPr>
      <w:rFonts w:ascii="Arial" w:hAnsi="Arial" w:cs="Arial"/>
      <w:b/>
      <w:bCs/>
      <w:iCs/>
      <w:smallCaps/>
      <w:sz w:val="28"/>
      <w:szCs w:val="28"/>
      <w:lang w:bidi="he-IL"/>
    </w:rPr>
  </w:style>
  <w:style w:type="character" w:customStyle="1" w:styleId="Heading3Char">
    <w:name w:val="Heading 3 Char"/>
    <w:link w:val="Heading3"/>
    <w:rsid w:val="00F37F3B"/>
    <w:rPr>
      <w:rFonts w:ascii="Arial" w:hAnsi="Arial" w:cs="Arial"/>
      <w:b/>
      <w:bCs/>
      <w:i/>
      <w:sz w:val="24"/>
      <w:szCs w:val="26"/>
      <w:lang w:bidi="he-IL"/>
    </w:rPr>
  </w:style>
  <w:style w:type="character" w:customStyle="1" w:styleId="Heading4Char">
    <w:name w:val="Heading 4 Char"/>
    <w:link w:val="Heading4"/>
    <w:rsid w:val="00F37F3B"/>
    <w:rPr>
      <w:rFonts w:ascii="Arial" w:hAnsi="Arial"/>
      <w:b/>
      <w:bCs/>
      <w:i/>
      <w:sz w:val="24"/>
      <w:szCs w:val="28"/>
      <w:lang w:bidi="he-IL"/>
    </w:rPr>
  </w:style>
  <w:style w:type="character" w:customStyle="1" w:styleId="Heading5Char">
    <w:name w:val="Heading 5 Char"/>
    <w:link w:val="Heading5"/>
    <w:rsid w:val="00F37F3B"/>
    <w:rPr>
      <w:b/>
      <w:bCs/>
      <w:iCs/>
      <w:sz w:val="24"/>
      <w:szCs w:val="26"/>
      <w:lang w:bidi="he-IL"/>
    </w:rPr>
  </w:style>
  <w:style w:type="character" w:customStyle="1" w:styleId="Heading6Char">
    <w:name w:val="Heading 6 Char"/>
    <w:link w:val="Heading6"/>
    <w:rsid w:val="00F37F3B"/>
    <w:rPr>
      <w:rFonts w:ascii="Arial" w:hAnsi="Arial"/>
      <w:bCs/>
      <w:i/>
      <w:sz w:val="24"/>
      <w:szCs w:val="22"/>
      <w:lang w:bidi="he-IL"/>
    </w:rPr>
  </w:style>
  <w:style w:type="character" w:customStyle="1" w:styleId="Heading7Char">
    <w:name w:val="Heading 7 Char"/>
    <w:link w:val="Heading7"/>
    <w:rsid w:val="00F37F3B"/>
    <w:rPr>
      <w:rFonts w:ascii="Arial" w:hAnsi="Arial"/>
      <w:szCs w:val="24"/>
      <w:lang w:bidi="he-IL"/>
    </w:rPr>
  </w:style>
  <w:style w:type="character" w:customStyle="1" w:styleId="Heading8Char">
    <w:name w:val="Heading 8 Char"/>
    <w:link w:val="Heading8"/>
    <w:rsid w:val="00F37F3B"/>
    <w:rPr>
      <w:i/>
      <w:iCs/>
      <w:sz w:val="24"/>
      <w:szCs w:val="24"/>
      <w:lang w:bidi="he-IL"/>
    </w:rPr>
  </w:style>
  <w:style w:type="character" w:customStyle="1" w:styleId="Heading9Char">
    <w:name w:val="Heading 9 Char"/>
    <w:link w:val="Heading9"/>
    <w:rsid w:val="00F37F3B"/>
    <w:rPr>
      <w:rFonts w:ascii="Arial" w:hAnsi="Arial" w:cs="Arial"/>
      <w:sz w:val="22"/>
      <w:szCs w:val="22"/>
      <w:lang w:bidi="he-IL"/>
    </w:rPr>
  </w:style>
  <w:style w:type="paragraph" w:styleId="BodyTextIndent">
    <w:name w:val="Body Text Indent"/>
    <w:basedOn w:val="Normal"/>
    <w:link w:val="BodyTextIndentChar"/>
    <w:uiPriority w:val="99"/>
    <w:semiHidden/>
    <w:unhideWhenUsed/>
    <w:rsid w:val="00F37F3B"/>
    <w:pPr>
      <w:spacing w:after="120"/>
      <w:ind w:left="360"/>
    </w:pPr>
    <w:rPr>
      <w:lang w:val="x-none" w:eastAsia="x-none"/>
    </w:rPr>
  </w:style>
  <w:style w:type="character" w:customStyle="1" w:styleId="BodyTextIndentChar">
    <w:name w:val="Body Text Indent Char"/>
    <w:link w:val="BodyTextIndent"/>
    <w:uiPriority w:val="99"/>
    <w:semiHidden/>
    <w:rsid w:val="00F37F3B"/>
    <w:rPr>
      <w:sz w:val="22"/>
    </w:rPr>
  </w:style>
  <w:style w:type="paragraph" w:customStyle="1" w:styleId="PRN">
    <w:name w:val="PRN"/>
    <w:basedOn w:val="Normal"/>
    <w:link w:val="PRNChar"/>
    <w:rsid w:val="00510C1E"/>
    <w:pPr>
      <w:pBdr>
        <w:top w:val="single" w:sz="6" w:space="1" w:color="auto" w:shadow="1"/>
        <w:left w:val="single" w:sz="6" w:space="4" w:color="auto" w:shadow="1"/>
        <w:bottom w:val="single" w:sz="6" w:space="1" w:color="auto" w:shadow="1"/>
        <w:right w:val="single" w:sz="6" w:space="4" w:color="auto" w:shadow="1"/>
      </w:pBdr>
      <w:shd w:val="pct20" w:color="FFFF00" w:fill="FFFFFF"/>
    </w:pPr>
  </w:style>
  <w:style w:type="character" w:customStyle="1" w:styleId="PRNChar">
    <w:name w:val="PRN Char"/>
    <w:link w:val="PRN"/>
    <w:rsid w:val="00510C1E"/>
    <w:rPr>
      <w:rFonts w:ascii="Arial" w:hAnsi="Arial" w:cs="Arial"/>
      <w:sz w:val="22"/>
      <w:shd w:val="pct20" w:color="FFFF00" w:fill="FFFFFF"/>
    </w:rPr>
  </w:style>
  <w:style w:type="paragraph" w:customStyle="1" w:styleId="OMN">
    <w:name w:val="OMN"/>
    <w:basedOn w:val="Normal"/>
    <w:link w:val="OMNChar"/>
    <w:rsid w:val="00510C1E"/>
    <w:pPr>
      <w:pBdr>
        <w:top w:val="single" w:sz="8" w:space="1" w:color="auto" w:shadow="1"/>
        <w:left w:val="single" w:sz="8" w:space="4" w:color="auto" w:shadow="1"/>
        <w:bottom w:val="single" w:sz="8" w:space="1" w:color="auto" w:shadow="1"/>
        <w:right w:val="single" w:sz="8" w:space="4" w:color="auto" w:shadow="1"/>
      </w:pBdr>
      <w:shd w:val="pct30" w:color="CC99FF" w:fill="FFFFFF"/>
    </w:pPr>
  </w:style>
  <w:style w:type="character" w:customStyle="1" w:styleId="EOSChar">
    <w:name w:val="EOS Char"/>
    <w:link w:val="EOS"/>
    <w:rsid w:val="00510C1E"/>
    <w:rPr>
      <w:rFonts w:ascii="Arial" w:hAnsi="Arial" w:cs="Arial"/>
      <w:b/>
      <w:sz w:val="22"/>
    </w:rPr>
  </w:style>
  <w:style w:type="character" w:customStyle="1" w:styleId="OMNChar">
    <w:name w:val="OMN Char"/>
    <w:link w:val="OMN"/>
    <w:rsid w:val="00510C1E"/>
    <w:rPr>
      <w:rFonts w:ascii="Arial" w:hAnsi="Arial" w:cs="Arial"/>
      <w:sz w:val="22"/>
      <w:shd w:val="pct30" w:color="CC99FF" w:fill="FFFFFF"/>
    </w:rPr>
  </w:style>
  <w:style w:type="paragraph" w:customStyle="1" w:styleId="STEditOR">
    <w:name w:val="STEdit[OR]"/>
    <w:basedOn w:val="Normal"/>
    <w:link w:val="STEditORChar"/>
    <w:rsid w:val="00510C1E"/>
    <w:rPr>
      <w:b/>
    </w:rPr>
  </w:style>
  <w:style w:type="character" w:customStyle="1" w:styleId="STEditORChar">
    <w:name w:val="STEdit[OR] Char"/>
    <w:basedOn w:val="EOSChar"/>
    <w:link w:val="STEditOR"/>
    <w:rsid w:val="00510C1E"/>
    <w:rPr>
      <w:rFonts w:ascii="Arial" w:hAnsi="Arial" w:cs="Arial"/>
      <w:b/>
      <w:sz w:val="22"/>
    </w:rPr>
  </w:style>
  <w:style w:type="paragraph" w:styleId="BalloonText">
    <w:name w:val="Balloon Text"/>
    <w:basedOn w:val="Normal"/>
    <w:link w:val="BalloonTextChar"/>
    <w:uiPriority w:val="99"/>
    <w:semiHidden/>
    <w:unhideWhenUsed/>
    <w:rsid w:val="00F20A6D"/>
    <w:rPr>
      <w:rFonts w:ascii="Segoe UI" w:hAnsi="Segoe UI" w:cs="Segoe UI"/>
      <w:sz w:val="18"/>
      <w:szCs w:val="18"/>
    </w:rPr>
  </w:style>
  <w:style w:type="character" w:customStyle="1" w:styleId="BalloonTextChar">
    <w:name w:val="Balloon Text Char"/>
    <w:link w:val="BalloonText"/>
    <w:uiPriority w:val="99"/>
    <w:semiHidden/>
    <w:rsid w:val="00F20A6D"/>
    <w:rPr>
      <w:rFonts w:ascii="Segoe UI" w:hAnsi="Segoe UI" w:cs="Segoe UI"/>
      <w:sz w:val="18"/>
      <w:szCs w:val="18"/>
    </w:rPr>
  </w:style>
  <w:style w:type="paragraph" w:styleId="Bibliography">
    <w:name w:val="Bibliography"/>
    <w:basedOn w:val="Normal"/>
    <w:next w:val="Normal"/>
    <w:uiPriority w:val="37"/>
    <w:semiHidden/>
    <w:unhideWhenUsed/>
    <w:rsid w:val="00F20A6D"/>
  </w:style>
  <w:style w:type="paragraph" w:styleId="BlockText">
    <w:name w:val="Block Text"/>
    <w:basedOn w:val="Normal"/>
    <w:uiPriority w:val="99"/>
    <w:semiHidden/>
    <w:unhideWhenUsed/>
    <w:rsid w:val="00F20A6D"/>
    <w:pPr>
      <w:spacing w:after="120"/>
      <w:ind w:left="1440" w:right="1440"/>
    </w:pPr>
  </w:style>
  <w:style w:type="paragraph" w:styleId="BodyText2">
    <w:name w:val="Body Text 2"/>
    <w:basedOn w:val="Normal"/>
    <w:link w:val="BodyText2Char"/>
    <w:uiPriority w:val="99"/>
    <w:semiHidden/>
    <w:unhideWhenUsed/>
    <w:rsid w:val="00F20A6D"/>
    <w:pPr>
      <w:spacing w:after="120" w:line="480" w:lineRule="auto"/>
    </w:pPr>
  </w:style>
  <w:style w:type="character" w:customStyle="1" w:styleId="BodyText2Char">
    <w:name w:val="Body Text 2 Char"/>
    <w:link w:val="BodyText2"/>
    <w:uiPriority w:val="99"/>
    <w:semiHidden/>
    <w:rsid w:val="00F20A6D"/>
    <w:rPr>
      <w:rFonts w:ascii="Arial" w:hAnsi="Arial" w:cs="Arial"/>
    </w:rPr>
  </w:style>
  <w:style w:type="paragraph" w:styleId="BodyText3">
    <w:name w:val="Body Text 3"/>
    <w:basedOn w:val="Normal"/>
    <w:link w:val="BodyText3Char"/>
    <w:uiPriority w:val="99"/>
    <w:semiHidden/>
    <w:unhideWhenUsed/>
    <w:rsid w:val="00F20A6D"/>
    <w:pPr>
      <w:spacing w:after="120"/>
    </w:pPr>
    <w:rPr>
      <w:sz w:val="16"/>
      <w:szCs w:val="16"/>
    </w:rPr>
  </w:style>
  <w:style w:type="character" w:customStyle="1" w:styleId="BodyText3Char">
    <w:name w:val="Body Text 3 Char"/>
    <w:link w:val="BodyText3"/>
    <w:uiPriority w:val="99"/>
    <w:semiHidden/>
    <w:rsid w:val="00F20A6D"/>
    <w:rPr>
      <w:rFonts w:ascii="Arial" w:hAnsi="Arial" w:cs="Arial"/>
      <w:sz w:val="16"/>
      <w:szCs w:val="16"/>
    </w:rPr>
  </w:style>
  <w:style w:type="paragraph" w:styleId="BodyTextFirstIndent">
    <w:name w:val="Body Text First Indent"/>
    <w:basedOn w:val="BodyText"/>
    <w:link w:val="BodyTextFirstIndentChar"/>
    <w:uiPriority w:val="99"/>
    <w:semiHidden/>
    <w:unhideWhenUsed/>
    <w:rsid w:val="00F20A6D"/>
    <w:pPr>
      <w:ind w:firstLine="210"/>
    </w:pPr>
    <w:rPr>
      <w:lang w:val="en-US" w:eastAsia="en-US"/>
    </w:rPr>
  </w:style>
  <w:style w:type="character" w:customStyle="1" w:styleId="BodyTextFirstIndentChar">
    <w:name w:val="Body Text First Indent Char"/>
    <w:link w:val="BodyTextFirstIndent"/>
    <w:uiPriority w:val="99"/>
    <w:semiHidden/>
    <w:rsid w:val="00F20A6D"/>
    <w:rPr>
      <w:rFonts w:ascii="Arial" w:hAnsi="Arial" w:cs="Arial"/>
      <w:sz w:val="22"/>
    </w:rPr>
  </w:style>
  <w:style w:type="paragraph" w:styleId="BodyTextFirstIndent2">
    <w:name w:val="Body Text First Indent 2"/>
    <w:basedOn w:val="BodyTextIndent"/>
    <w:link w:val="BodyTextFirstIndent2Char"/>
    <w:uiPriority w:val="99"/>
    <w:semiHidden/>
    <w:unhideWhenUsed/>
    <w:rsid w:val="00F20A6D"/>
    <w:pPr>
      <w:ind w:firstLine="210"/>
    </w:pPr>
    <w:rPr>
      <w:lang w:val="en-US" w:eastAsia="en-US"/>
    </w:rPr>
  </w:style>
  <w:style w:type="character" w:customStyle="1" w:styleId="BodyTextFirstIndent2Char">
    <w:name w:val="Body Text First Indent 2 Char"/>
    <w:link w:val="BodyTextFirstIndent2"/>
    <w:uiPriority w:val="99"/>
    <w:semiHidden/>
    <w:rsid w:val="00F20A6D"/>
    <w:rPr>
      <w:rFonts w:ascii="Arial" w:hAnsi="Arial" w:cs="Arial"/>
      <w:sz w:val="22"/>
    </w:rPr>
  </w:style>
  <w:style w:type="paragraph" w:styleId="BodyTextIndent2">
    <w:name w:val="Body Text Indent 2"/>
    <w:basedOn w:val="Normal"/>
    <w:link w:val="BodyTextIndent2Char"/>
    <w:uiPriority w:val="99"/>
    <w:semiHidden/>
    <w:unhideWhenUsed/>
    <w:rsid w:val="00F20A6D"/>
    <w:pPr>
      <w:spacing w:after="120" w:line="480" w:lineRule="auto"/>
      <w:ind w:left="360"/>
    </w:pPr>
  </w:style>
  <w:style w:type="character" w:customStyle="1" w:styleId="BodyTextIndent2Char">
    <w:name w:val="Body Text Indent 2 Char"/>
    <w:link w:val="BodyTextIndent2"/>
    <w:uiPriority w:val="99"/>
    <w:semiHidden/>
    <w:rsid w:val="00F20A6D"/>
    <w:rPr>
      <w:rFonts w:ascii="Arial" w:hAnsi="Arial" w:cs="Arial"/>
    </w:rPr>
  </w:style>
  <w:style w:type="paragraph" w:styleId="BodyTextIndent3">
    <w:name w:val="Body Text Indent 3"/>
    <w:basedOn w:val="Normal"/>
    <w:link w:val="BodyTextIndent3Char"/>
    <w:uiPriority w:val="99"/>
    <w:semiHidden/>
    <w:unhideWhenUsed/>
    <w:rsid w:val="00F20A6D"/>
    <w:pPr>
      <w:spacing w:after="120"/>
      <w:ind w:left="360"/>
    </w:pPr>
    <w:rPr>
      <w:sz w:val="16"/>
      <w:szCs w:val="16"/>
    </w:rPr>
  </w:style>
  <w:style w:type="character" w:customStyle="1" w:styleId="BodyTextIndent3Char">
    <w:name w:val="Body Text Indent 3 Char"/>
    <w:link w:val="BodyTextIndent3"/>
    <w:uiPriority w:val="99"/>
    <w:semiHidden/>
    <w:rsid w:val="00F20A6D"/>
    <w:rPr>
      <w:rFonts w:ascii="Arial" w:hAnsi="Arial" w:cs="Arial"/>
      <w:sz w:val="16"/>
      <w:szCs w:val="16"/>
    </w:rPr>
  </w:style>
  <w:style w:type="paragraph" w:styleId="Caption">
    <w:name w:val="caption"/>
    <w:basedOn w:val="Normal"/>
    <w:next w:val="Normal"/>
    <w:uiPriority w:val="35"/>
    <w:semiHidden/>
    <w:unhideWhenUsed/>
    <w:qFormat/>
    <w:rsid w:val="00F20A6D"/>
    <w:rPr>
      <w:b/>
      <w:bCs/>
    </w:rPr>
  </w:style>
  <w:style w:type="paragraph" w:styleId="Closing">
    <w:name w:val="Closing"/>
    <w:basedOn w:val="Normal"/>
    <w:link w:val="ClosingChar"/>
    <w:uiPriority w:val="99"/>
    <w:semiHidden/>
    <w:unhideWhenUsed/>
    <w:rsid w:val="00F20A6D"/>
    <w:pPr>
      <w:ind w:left="4320"/>
    </w:pPr>
  </w:style>
  <w:style w:type="character" w:customStyle="1" w:styleId="ClosingChar">
    <w:name w:val="Closing Char"/>
    <w:link w:val="Closing"/>
    <w:uiPriority w:val="99"/>
    <w:semiHidden/>
    <w:rsid w:val="00F20A6D"/>
    <w:rPr>
      <w:rFonts w:ascii="Arial" w:hAnsi="Arial" w:cs="Arial"/>
    </w:rPr>
  </w:style>
  <w:style w:type="paragraph" w:styleId="Date">
    <w:name w:val="Date"/>
    <w:basedOn w:val="Normal"/>
    <w:next w:val="Normal"/>
    <w:link w:val="DateChar"/>
    <w:uiPriority w:val="99"/>
    <w:semiHidden/>
    <w:unhideWhenUsed/>
    <w:rsid w:val="00F20A6D"/>
  </w:style>
  <w:style w:type="character" w:customStyle="1" w:styleId="DateChar">
    <w:name w:val="Date Char"/>
    <w:link w:val="Date"/>
    <w:uiPriority w:val="99"/>
    <w:semiHidden/>
    <w:rsid w:val="00F20A6D"/>
    <w:rPr>
      <w:rFonts w:ascii="Arial" w:hAnsi="Arial" w:cs="Arial"/>
    </w:rPr>
  </w:style>
  <w:style w:type="paragraph" w:styleId="DocumentMap">
    <w:name w:val="Document Map"/>
    <w:basedOn w:val="Normal"/>
    <w:link w:val="DocumentMapChar"/>
    <w:uiPriority w:val="99"/>
    <w:semiHidden/>
    <w:unhideWhenUsed/>
    <w:rsid w:val="00F20A6D"/>
    <w:rPr>
      <w:rFonts w:ascii="Segoe UI" w:hAnsi="Segoe UI" w:cs="Segoe UI"/>
      <w:sz w:val="16"/>
      <w:szCs w:val="16"/>
    </w:rPr>
  </w:style>
  <w:style w:type="character" w:customStyle="1" w:styleId="DocumentMapChar">
    <w:name w:val="Document Map Char"/>
    <w:link w:val="DocumentMap"/>
    <w:uiPriority w:val="99"/>
    <w:semiHidden/>
    <w:rsid w:val="00F20A6D"/>
    <w:rPr>
      <w:rFonts w:ascii="Segoe UI" w:hAnsi="Segoe UI" w:cs="Segoe UI"/>
      <w:sz w:val="16"/>
      <w:szCs w:val="16"/>
    </w:rPr>
  </w:style>
  <w:style w:type="paragraph" w:styleId="E-mailSignature">
    <w:name w:val="E-mail Signature"/>
    <w:basedOn w:val="Normal"/>
    <w:link w:val="E-mailSignatureChar"/>
    <w:uiPriority w:val="99"/>
    <w:semiHidden/>
    <w:unhideWhenUsed/>
    <w:rsid w:val="00F20A6D"/>
  </w:style>
  <w:style w:type="character" w:customStyle="1" w:styleId="E-mailSignatureChar">
    <w:name w:val="E-mail Signature Char"/>
    <w:link w:val="E-mailSignature"/>
    <w:uiPriority w:val="99"/>
    <w:semiHidden/>
    <w:rsid w:val="00F20A6D"/>
    <w:rPr>
      <w:rFonts w:ascii="Arial" w:hAnsi="Arial" w:cs="Arial"/>
    </w:rPr>
  </w:style>
  <w:style w:type="paragraph" w:styleId="EndnoteText">
    <w:name w:val="endnote text"/>
    <w:basedOn w:val="Normal"/>
    <w:link w:val="EndnoteTextChar"/>
    <w:uiPriority w:val="99"/>
    <w:semiHidden/>
    <w:unhideWhenUsed/>
    <w:rsid w:val="00F20A6D"/>
  </w:style>
  <w:style w:type="character" w:customStyle="1" w:styleId="EndnoteTextChar">
    <w:name w:val="Endnote Text Char"/>
    <w:link w:val="EndnoteText"/>
    <w:uiPriority w:val="99"/>
    <w:semiHidden/>
    <w:rsid w:val="00F20A6D"/>
    <w:rPr>
      <w:rFonts w:ascii="Arial" w:hAnsi="Arial" w:cs="Arial"/>
    </w:rPr>
  </w:style>
  <w:style w:type="paragraph" w:styleId="EnvelopeAddress">
    <w:name w:val="envelope address"/>
    <w:basedOn w:val="Normal"/>
    <w:uiPriority w:val="99"/>
    <w:semiHidden/>
    <w:unhideWhenUsed/>
    <w:rsid w:val="00F20A6D"/>
    <w:pPr>
      <w:framePr w:w="7920" w:h="1980" w:hRule="exact" w:hSpace="180" w:wrap="auto" w:hAnchor="page" w:xAlign="center" w:yAlign="bottom"/>
      <w:ind w:left="2880"/>
    </w:pPr>
    <w:rPr>
      <w:rFonts w:ascii="Calibri Light" w:hAnsi="Calibri Light" w:cs="Times New Roman"/>
      <w:sz w:val="24"/>
      <w:szCs w:val="24"/>
    </w:rPr>
  </w:style>
  <w:style w:type="paragraph" w:styleId="EnvelopeReturn">
    <w:name w:val="envelope return"/>
    <w:basedOn w:val="Normal"/>
    <w:uiPriority w:val="99"/>
    <w:semiHidden/>
    <w:unhideWhenUsed/>
    <w:rsid w:val="00F20A6D"/>
    <w:rPr>
      <w:rFonts w:ascii="Calibri Light" w:hAnsi="Calibri Light" w:cs="Times New Roman"/>
    </w:rPr>
  </w:style>
  <w:style w:type="paragraph" w:styleId="FootnoteText">
    <w:name w:val="footnote text"/>
    <w:basedOn w:val="Normal"/>
    <w:link w:val="FootnoteTextChar"/>
    <w:uiPriority w:val="99"/>
    <w:semiHidden/>
    <w:unhideWhenUsed/>
    <w:rsid w:val="00F20A6D"/>
  </w:style>
  <w:style w:type="character" w:customStyle="1" w:styleId="FootnoteTextChar">
    <w:name w:val="Footnote Text Char"/>
    <w:link w:val="FootnoteText"/>
    <w:uiPriority w:val="99"/>
    <w:semiHidden/>
    <w:rsid w:val="00F20A6D"/>
    <w:rPr>
      <w:rFonts w:ascii="Arial" w:hAnsi="Arial" w:cs="Arial"/>
    </w:rPr>
  </w:style>
  <w:style w:type="paragraph" w:styleId="HTMLAddress">
    <w:name w:val="HTML Address"/>
    <w:basedOn w:val="Normal"/>
    <w:link w:val="HTMLAddressChar"/>
    <w:uiPriority w:val="99"/>
    <w:semiHidden/>
    <w:unhideWhenUsed/>
    <w:rsid w:val="00F20A6D"/>
    <w:rPr>
      <w:i/>
      <w:iCs/>
    </w:rPr>
  </w:style>
  <w:style w:type="character" w:customStyle="1" w:styleId="HTMLAddressChar">
    <w:name w:val="HTML Address Char"/>
    <w:link w:val="HTMLAddress"/>
    <w:uiPriority w:val="99"/>
    <w:semiHidden/>
    <w:rsid w:val="00F20A6D"/>
    <w:rPr>
      <w:rFonts w:ascii="Arial" w:hAnsi="Arial" w:cs="Arial"/>
      <w:i/>
      <w:iCs/>
    </w:rPr>
  </w:style>
  <w:style w:type="paragraph" w:styleId="HTMLPreformatted">
    <w:name w:val="HTML Preformatted"/>
    <w:basedOn w:val="Normal"/>
    <w:link w:val="HTMLPreformattedChar"/>
    <w:uiPriority w:val="99"/>
    <w:semiHidden/>
    <w:unhideWhenUsed/>
    <w:rsid w:val="00F20A6D"/>
    <w:rPr>
      <w:rFonts w:ascii="Courier New" w:hAnsi="Courier New" w:cs="Courier New"/>
    </w:rPr>
  </w:style>
  <w:style w:type="character" w:customStyle="1" w:styleId="HTMLPreformattedChar">
    <w:name w:val="HTML Preformatted Char"/>
    <w:link w:val="HTMLPreformatted"/>
    <w:uiPriority w:val="99"/>
    <w:semiHidden/>
    <w:rsid w:val="00F20A6D"/>
    <w:rPr>
      <w:rFonts w:ascii="Courier New" w:hAnsi="Courier New" w:cs="Courier New"/>
    </w:rPr>
  </w:style>
  <w:style w:type="paragraph" w:styleId="Index1">
    <w:name w:val="index 1"/>
    <w:basedOn w:val="Normal"/>
    <w:next w:val="Normal"/>
    <w:uiPriority w:val="99"/>
    <w:semiHidden/>
    <w:unhideWhenUsed/>
    <w:rsid w:val="00F20A6D"/>
    <w:pPr>
      <w:ind w:left="200" w:hanging="200"/>
    </w:pPr>
  </w:style>
  <w:style w:type="paragraph" w:styleId="Index2">
    <w:name w:val="index 2"/>
    <w:basedOn w:val="Normal"/>
    <w:next w:val="Normal"/>
    <w:uiPriority w:val="99"/>
    <w:semiHidden/>
    <w:unhideWhenUsed/>
    <w:rsid w:val="00F20A6D"/>
    <w:pPr>
      <w:ind w:left="400" w:hanging="200"/>
    </w:pPr>
  </w:style>
  <w:style w:type="paragraph" w:styleId="Index3">
    <w:name w:val="index 3"/>
    <w:basedOn w:val="Normal"/>
    <w:next w:val="Normal"/>
    <w:uiPriority w:val="99"/>
    <w:semiHidden/>
    <w:unhideWhenUsed/>
    <w:rsid w:val="00F20A6D"/>
    <w:pPr>
      <w:ind w:left="600" w:hanging="200"/>
    </w:pPr>
  </w:style>
  <w:style w:type="paragraph" w:styleId="Index4">
    <w:name w:val="index 4"/>
    <w:basedOn w:val="Normal"/>
    <w:next w:val="Normal"/>
    <w:uiPriority w:val="99"/>
    <w:semiHidden/>
    <w:unhideWhenUsed/>
    <w:rsid w:val="00F20A6D"/>
    <w:pPr>
      <w:ind w:left="800" w:hanging="200"/>
    </w:pPr>
  </w:style>
  <w:style w:type="paragraph" w:styleId="Index5">
    <w:name w:val="index 5"/>
    <w:basedOn w:val="Normal"/>
    <w:next w:val="Normal"/>
    <w:uiPriority w:val="99"/>
    <w:semiHidden/>
    <w:unhideWhenUsed/>
    <w:rsid w:val="00F20A6D"/>
    <w:pPr>
      <w:ind w:left="1000" w:hanging="200"/>
    </w:pPr>
  </w:style>
  <w:style w:type="paragraph" w:styleId="Index6">
    <w:name w:val="index 6"/>
    <w:basedOn w:val="Normal"/>
    <w:next w:val="Normal"/>
    <w:uiPriority w:val="99"/>
    <w:semiHidden/>
    <w:unhideWhenUsed/>
    <w:rsid w:val="00F20A6D"/>
    <w:pPr>
      <w:ind w:left="1200" w:hanging="200"/>
    </w:pPr>
  </w:style>
  <w:style w:type="paragraph" w:styleId="Index7">
    <w:name w:val="index 7"/>
    <w:basedOn w:val="Normal"/>
    <w:next w:val="Normal"/>
    <w:uiPriority w:val="99"/>
    <w:semiHidden/>
    <w:unhideWhenUsed/>
    <w:rsid w:val="00F20A6D"/>
    <w:pPr>
      <w:ind w:left="1400" w:hanging="200"/>
    </w:pPr>
  </w:style>
  <w:style w:type="paragraph" w:styleId="Index8">
    <w:name w:val="index 8"/>
    <w:basedOn w:val="Normal"/>
    <w:next w:val="Normal"/>
    <w:uiPriority w:val="99"/>
    <w:semiHidden/>
    <w:unhideWhenUsed/>
    <w:rsid w:val="00F20A6D"/>
    <w:pPr>
      <w:ind w:left="1600" w:hanging="200"/>
    </w:pPr>
  </w:style>
  <w:style w:type="paragraph" w:styleId="Index9">
    <w:name w:val="index 9"/>
    <w:basedOn w:val="Normal"/>
    <w:next w:val="Normal"/>
    <w:uiPriority w:val="99"/>
    <w:semiHidden/>
    <w:unhideWhenUsed/>
    <w:rsid w:val="00F20A6D"/>
    <w:pPr>
      <w:ind w:left="1800" w:hanging="200"/>
    </w:pPr>
  </w:style>
  <w:style w:type="paragraph" w:styleId="IndexHeading">
    <w:name w:val="index heading"/>
    <w:basedOn w:val="Normal"/>
    <w:next w:val="Index1"/>
    <w:uiPriority w:val="99"/>
    <w:semiHidden/>
    <w:unhideWhenUsed/>
    <w:rsid w:val="00F20A6D"/>
    <w:rPr>
      <w:rFonts w:ascii="Calibri Light" w:hAnsi="Calibri Light" w:cs="Times New Roman"/>
      <w:b/>
      <w:bCs/>
    </w:rPr>
  </w:style>
  <w:style w:type="paragraph" w:styleId="IntenseQuote">
    <w:name w:val="Intense Quote"/>
    <w:basedOn w:val="Normal"/>
    <w:next w:val="Normal"/>
    <w:link w:val="IntenseQuoteChar"/>
    <w:uiPriority w:val="30"/>
    <w:qFormat/>
    <w:rsid w:val="00F20A6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F20A6D"/>
    <w:rPr>
      <w:rFonts w:ascii="Arial" w:hAnsi="Arial" w:cs="Arial"/>
      <w:i/>
      <w:iCs/>
      <w:color w:val="5B9BD5"/>
    </w:rPr>
  </w:style>
  <w:style w:type="paragraph" w:styleId="List">
    <w:name w:val="List"/>
    <w:basedOn w:val="Normal"/>
    <w:uiPriority w:val="99"/>
    <w:semiHidden/>
    <w:unhideWhenUsed/>
    <w:rsid w:val="00F20A6D"/>
    <w:pPr>
      <w:ind w:left="360" w:hanging="360"/>
      <w:contextualSpacing/>
    </w:pPr>
  </w:style>
  <w:style w:type="paragraph" w:styleId="List2">
    <w:name w:val="List 2"/>
    <w:basedOn w:val="Normal"/>
    <w:uiPriority w:val="99"/>
    <w:semiHidden/>
    <w:unhideWhenUsed/>
    <w:rsid w:val="00F20A6D"/>
    <w:pPr>
      <w:ind w:left="720" w:hanging="360"/>
      <w:contextualSpacing/>
    </w:pPr>
  </w:style>
  <w:style w:type="paragraph" w:styleId="List3">
    <w:name w:val="List 3"/>
    <w:basedOn w:val="Normal"/>
    <w:uiPriority w:val="99"/>
    <w:semiHidden/>
    <w:unhideWhenUsed/>
    <w:rsid w:val="00F20A6D"/>
    <w:pPr>
      <w:ind w:left="1080" w:hanging="360"/>
      <w:contextualSpacing/>
    </w:pPr>
  </w:style>
  <w:style w:type="paragraph" w:styleId="List4">
    <w:name w:val="List 4"/>
    <w:basedOn w:val="Normal"/>
    <w:uiPriority w:val="99"/>
    <w:semiHidden/>
    <w:unhideWhenUsed/>
    <w:rsid w:val="00F20A6D"/>
    <w:pPr>
      <w:ind w:left="1440" w:hanging="360"/>
      <w:contextualSpacing/>
    </w:pPr>
  </w:style>
  <w:style w:type="paragraph" w:styleId="List5">
    <w:name w:val="List 5"/>
    <w:basedOn w:val="Normal"/>
    <w:uiPriority w:val="99"/>
    <w:semiHidden/>
    <w:unhideWhenUsed/>
    <w:rsid w:val="00F20A6D"/>
    <w:pPr>
      <w:ind w:left="1800" w:hanging="360"/>
      <w:contextualSpacing/>
    </w:pPr>
  </w:style>
  <w:style w:type="paragraph" w:styleId="ListBullet">
    <w:name w:val="List Bullet"/>
    <w:basedOn w:val="Normal"/>
    <w:uiPriority w:val="99"/>
    <w:semiHidden/>
    <w:unhideWhenUsed/>
    <w:rsid w:val="00F20A6D"/>
    <w:pPr>
      <w:numPr>
        <w:numId w:val="3"/>
      </w:numPr>
      <w:contextualSpacing/>
    </w:pPr>
  </w:style>
  <w:style w:type="paragraph" w:styleId="ListBullet2">
    <w:name w:val="List Bullet 2"/>
    <w:basedOn w:val="Normal"/>
    <w:uiPriority w:val="99"/>
    <w:semiHidden/>
    <w:unhideWhenUsed/>
    <w:rsid w:val="00F20A6D"/>
    <w:pPr>
      <w:numPr>
        <w:numId w:val="4"/>
      </w:numPr>
      <w:contextualSpacing/>
    </w:pPr>
  </w:style>
  <w:style w:type="paragraph" w:styleId="ListBullet3">
    <w:name w:val="List Bullet 3"/>
    <w:basedOn w:val="Normal"/>
    <w:uiPriority w:val="99"/>
    <w:semiHidden/>
    <w:unhideWhenUsed/>
    <w:rsid w:val="00F20A6D"/>
    <w:pPr>
      <w:numPr>
        <w:numId w:val="5"/>
      </w:numPr>
      <w:contextualSpacing/>
    </w:pPr>
  </w:style>
  <w:style w:type="paragraph" w:styleId="ListBullet4">
    <w:name w:val="List Bullet 4"/>
    <w:basedOn w:val="Normal"/>
    <w:uiPriority w:val="99"/>
    <w:semiHidden/>
    <w:unhideWhenUsed/>
    <w:rsid w:val="00F20A6D"/>
    <w:pPr>
      <w:numPr>
        <w:numId w:val="6"/>
      </w:numPr>
      <w:contextualSpacing/>
    </w:pPr>
  </w:style>
  <w:style w:type="paragraph" w:styleId="ListBullet5">
    <w:name w:val="List Bullet 5"/>
    <w:basedOn w:val="Normal"/>
    <w:uiPriority w:val="99"/>
    <w:semiHidden/>
    <w:unhideWhenUsed/>
    <w:rsid w:val="00F20A6D"/>
    <w:pPr>
      <w:numPr>
        <w:numId w:val="7"/>
      </w:numPr>
      <w:contextualSpacing/>
    </w:pPr>
  </w:style>
  <w:style w:type="paragraph" w:styleId="ListContinue">
    <w:name w:val="List Continue"/>
    <w:basedOn w:val="Normal"/>
    <w:uiPriority w:val="99"/>
    <w:semiHidden/>
    <w:unhideWhenUsed/>
    <w:rsid w:val="00F20A6D"/>
    <w:pPr>
      <w:spacing w:after="120"/>
      <w:ind w:left="360"/>
      <w:contextualSpacing/>
    </w:pPr>
  </w:style>
  <w:style w:type="paragraph" w:styleId="ListContinue2">
    <w:name w:val="List Continue 2"/>
    <w:basedOn w:val="Normal"/>
    <w:uiPriority w:val="99"/>
    <w:semiHidden/>
    <w:unhideWhenUsed/>
    <w:rsid w:val="00F20A6D"/>
    <w:pPr>
      <w:spacing w:after="120"/>
      <w:ind w:left="720"/>
      <w:contextualSpacing/>
    </w:pPr>
  </w:style>
  <w:style w:type="paragraph" w:styleId="ListContinue3">
    <w:name w:val="List Continue 3"/>
    <w:basedOn w:val="Normal"/>
    <w:uiPriority w:val="99"/>
    <w:semiHidden/>
    <w:unhideWhenUsed/>
    <w:rsid w:val="00F20A6D"/>
    <w:pPr>
      <w:spacing w:after="120"/>
      <w:ind w:left="1080"/>
      <w:contextualSpacing/>
    </w:pPr>
  </w:style>
  <w:style w:type="paragraph" w:styleId="ListContinue4">
    <w:name w:val="List Continue 4"/>
    <w:basedOn w:val="Normal"/>
    <w:uiPriority w:val="99"/>
    <w:semiHidden/>
    <w:unhideWhenUsed/>
    <w:rsid w:val="00F20A6D"/>
    <w:pPr>
      <w:spacing w:after="120"/>
      <w:ind w:left="1440"/>
      <w:contextualSpacing/>
    </w:pPr>
  </w:style>
  <w:style w:type="paragraph" w:styleId="ListContinue5">
    <w:name w:val="List Continue 5"/>
    <w:basedOn w:val="Normal"/>
    <w:uiPriority w:val="99"/>
    <w:semiHidden/>
    <w:unhideWhenUsed/>
    <w:rsid w:val="00F20A6D"/>
    <w:pPr>
      <w:spacing w:after="120"/>
      <w:ind w:left="1800"/>
      <w:contextualSpacing/>
    </w:pPr>
  </w:style>
  <w:style w:type="paragraph" w:styleId="ListNumber">
    <w:name w:val="List Number"/>
    <w:basedOn w:val="Normal"/>
    <w:uiPriority w:val="99"/>
    <w:semiHidden/>
    <w:unhideWhenUsed/>
    <w:rsid w:val="00F20A6D"/>
    <w:pPr>
      <w:numPr>
        <w:numId w:val="8"/>
      </w:numPr>
      <w:contextualSpacing/>
    </w:pPr>
  </w:style>
  <w:style w:type="paragraph" w:styleId="ListNumber2">
    <w:name w:val="List Number 2"/>
    <w:basedOn w:val="Normal"/>
    <w:uiPriority w:val="99"/>
    <w:semiHidden/>
    <w:unhideWhenUsed/>
    <w:rsid w:val="00F20A6D"/>
    <w:pPr>
      <w:numPr>
        <w:numId w:val="9"/>
      </w:numPr>
      <w:contextualSpacing/>
    </w:pPr>
  </w:style>
  <w:style w:type="paragraph" w:styleId="ListNumber3">
    <w:name w:val="List Number 3"/>
    <w:basedOn w:val="Normal"/>
    <w:uiPriority w:val="99"/>
    <w:semiHidden/>
    <w:unhideWhenUsed/>
    <w:rsid w:val="00F20A6D"/>
    <w:pPr>
      <w:numPr>
        <w:numId w:val="10"/>
      </w:numPr>
      <w:contextualSpacing/>
    </w:pPr>
  </w:style>
  <w:style w:type="paragraph" w:styleId="ListNumber4">
    <w:name w:val="List Number 4"/>
    <w:basedOn w:val="Normal"/>
    <w:uiPriority w:val="99"/>
    <w:semiHidden/>
    <w:unhideWhenUsed/>
    <w:rsid w:val="00F20A6D"/>
    <w:pPr>
      <w:numPr>
        <w:numId w:val="11"/>
      </w:numPr>
      <w:contextualSpacing/>
    </w:pPr>
  </w:style>
  <w:style w:type="paragraph" w:styleId="ListNumber5">
    <w:name w:val="List Number 5"/>
    <w:basedOn w:val="Normal"/>
    <w:uiPriority w:val="99"/>
    <w:semiHidden/>
    <w:unhideWhenUsed/>
    <w:rsid w:val="00F20A6D"/>
    <w:pPr>
      <w:numPr>
        <w:numId w:val="12"/>
      </w:numPr>
      <w:contextualSpacing/>
    </w:pPr>
  </w:style>
  <w:style w:type="paragraph" w:styleId="ListParagraph">
    <w:name w:val="List Paragraph"/>
    <w:basedOn w:val="Normal"/>
    <w:uiPriority w:val="34"/>
    <w:qFormat/>
    <w:rsid w:val="00F20A6D"/>
    <w:pPr>
      <w:ind w:left="720"/>
    </w:pPr>
  </w:style>
  <w:style w:type="paragraph" w:styleId="MacroText">
    <w:name w:val="macro"/>
    <w:link w:val="MacroTextChar"/>
    <w:uiPriority w:val="99"/>
    <w:semiHidden/>
    <w:unhideWhenUsed/>
    <w:rsid w:val="00F20A6D"/>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link w:val="MacroText"/>
    <w:uiPriority w:val="99"/>
    <w:semiHidden/>
    <w:rsid w:val="00F20A6D"/>
    <w:rPr>
      <w:rFonts w:ascii="Courier New" w:hAnsi="Courier New" w:cs="Courier New"/>
    </w:rPr>
  </w:style>
  <w:style w:type="paragraph" w:styleId="MessageHeader">
    <w:name w:val="Message Header"/>
    <w:basedOn w:val="Normal"/>
    <w:link w:val="MessageHeaderChar"/>
    <w:uiPriority w:val="99"/>
    <w:semiHidden/>
    <w:unhideWhenUsed/>
    <w:rsid w:val="00F20A6D"/>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cs="Times New Roman"/>
      <w:sz w:val="24"/>
      <w:szCs w:val="24"/>
    </w:rPr>
  </w:style>
  <w:style w:type="character" w:customStyle="1" w:styleId="MessageHeaderChar">
    <w:name w:val="Message Header Char"/>
    <w:link w:val="MessageHeader"/>
    <w:uiPriority w:val="99"/>
    <w:semiHidden/>
    <w:rsid w:val="00F20A6D"/>
    <w:rPr>
      <w:rFonts w:ascii="Calibri Light" w:eastAsia="Times New Roman" w:hAnsi="Calibri Light" w:cs="Times New Roman"/>
      <w:sz w:val="24"/>
      <w:szCs w:val="24"/>
      <w:shd w:val="pct20" w:color="auto" w:fill="auto"/>
    </w:rPr>
  </w:style>
  <w:style w:type="paragraph" w:styleId="NoSpacing">
    <w:name w:val="No Spacing"/>
    <w:uiPriority w:val="1"/>
    <w:qFormat/>
    <w:rsid w:val="00F20A6D"/>
    <w:rPr>
      <w:rFonts w:ascii="Arial" w:hAnsi="Arial" w:cs="Arial"/>
    </w:rPr>
  </w:style>
  <w:style w:type="paragraph" w:styleId="NormalWeb">
    <w:name w:val="Normal (Web)"/>
    <w:basedOn w:val="Normal"/>
    <w:uiPriority w:val="99"/>
    <w:semiHidden/>
    <w:unhideWhenUsed/>
    <w:rsid w:val="00F20A6D"/>
    <w:rPr>
      <w:rFonts w:ascii="Times New Roman" w:hAnsi="Times New Roman" w:cs="Times New Roman"/>
      <w:sz w:val="24"/>
      <w:szCs w:val="24"/>
    </w:rPr>
  </w:style>
  <w:style w:type="paragraph" w:styleId="NormalIndent">
    <w:name w:val="Normal Indent"/>
    <w:basedOn w:val="Normal"/>
    <w:uiPriority w:val="99"/>
    <w:semiHidden/>
    <w:unhideWhenUsed/>
    <w:rsid w:val="00F20A6D"/>
    <w:pPr>
      <w:ind w:left="720"/>
    </w:pPr>
  </w:style>
  <w:style w:type="paragraph" w:styleId="NoteHeading">
    <w:name w:val="Note Heading"/>
    <w:basedOn w:val="Normal"/>
    <w:next w:val="Normal"/>
    <w:link w:val="NoteHeadingChar"/>
    <w:uiPriority w:val="99"/>
    <w:semiHidden/>
    <w:unhideWhenUsed/>
    <w:rsid w:val="00F20A6D"/>
  </w:style>
  <w:style w:type="character" w:customStyle="1" w:styleId="NoteHeadingChar">
    <w:name w:val="Note Heading Char"/>
    <w:link w:val="NoteHeading"/>
    <w:uiPriority w:val="99"/>
    <w:semiHidden/>
    <w:rsid w:val="00F20A6D"/>
    <w:rPr>
      <w:rFonts w:ascii="Arial" w:hAnsi="Arial" w:cs="Arial"/>
    </w:rPr>
  </w:style>
  <w:style w:type="paragraph" w:styleId="PlainText">
    <w:name w:val="Plain Text"/>
    <w:basedOn w:val="Normal"/>
    <w:link w:val="PlainTextChar"/>
    <w:uiPriority w:val="99"/>
    <w:semiHidden/>
    <w:unhideWhenUsed/>
    <w:rsid w:val="00F20A6D"/>
    <w:rPr>
      <w:rFonts w:ascii="Courier New" w:hAnsi="Courier New" w:cs="Courier New"/>
    </w:rPr>
  </w:style>
  <w:style w:type="character" w:customStyle="1" w:styleId="PlainTextChar">
    <w:name w:val="Plain Text Char"/>
    <w:link w:val="PlainText"/>
    <w:uiPriority w:val="99"/>
    <w:semiHidden/>
    <w:rsid w:val="00F20A6D"/>
    <w:rPr>
      <w:rFonts w:ascii="Courier New" w:hAnsi="Courier New" w:cs="Courier New"/>
    </w:rPr>
  </w:style>
  <w:style w:type="paragraph" w:styleId="Quote">
    <w:name w:val="Quote"/>
    <w:basedOn w:val="Normal"/>
    <w:next w:val="Normal"/>
    <w:link w:val="QuoteChar"/>
    <w:uiPriority w:val="29"/>
    <w:qFormat/>
    <w:rsid w:val="00F20A6D"/>
    <w:pPr>
      <w:spacing w:before="200" w:after="160"/>
      <w:ind w:left="864" w:right="864"/>
      <w:jc w:val="center"/>
    </w:pPr>
    <w:rPr>
      <w:i/>
      <w:iCs/>
      <w:color w:val="404040"/>
    </w:rPr>
  </w:style>
  <w:style w:type="character" w:customStyle="1" w:styleId="QuoteChar">
    <w:name w:val="Quote Char"/>
    <w:link w:val="Quote"/>
    <w:uiPriority w:val="29"/>
    <w:rsid w:val="00F20A6D"/>
    <w:rPr>
      <w:rFonts w:ascii="Arial" w:hAnsi="Arial" w:cs="Arial"/>
      <w:i/>
      <w:iCs/>
      <w:color w:val="404040"/>
    </w:rPr>
  </w:style>
  <w:style w:type="paragraph" w:styleId="Salutation">
    <w:name w:val="Salutation"/>
    <w:basedOn w:val="Normal"/>
    <w:next w:val="Normal"/>
    <w:link w:val="SalutationChar"/>
    <w:uiPriority w:val="99"/>
    <w:semiHidden/>
    <w:unhideWhenUsed/>
    <w:rsid w:val="00F20A6D"/>
  </w:style>
  <w:style w:type="character" w:customStyle="1" w:styleId="SalutationChar">
    <w:name w:val="Salutation Char"/>
    <w:link w:val="Salutation"/>
    <w:uiPriority w:val="99"/>
    <w:semiHidden/>
    <w:rsid w:val="00F20A6D"/>
    <w:rPr>
      <w:rFonts w:ascii="Arial" w:hAnsi="Arial" w:cs="Arial"/>
    </w:rPr>
  </w:style>
  <w:style w:type="paragraph" w:styleId="Signature">
    <w:name w:val="Signature"/>
    <w:basedOn w:val="Normal"/>
    <w:link w:val="SignatureChar"/>
    <w:uiPriority w:val="99"/>
    <w:semiHidden/>
    <w:unhideWhenUsed/>
    <w:rsid w:val="00F20A6D"/>
    <w:pPr>
      <w:ind w:left="4320"/>
    </w:pPr>
  </w:style>
  <w:style w:type="character" w:customStyle="1" w:styleId="SignatureChar">
    <w:name w:val="Signature Char"/>
    <w:link w:val="Signature"/>
    <w:uiPriority w:val="99"/>
    <w:semiHidden/>
    <w:rsid w:val="00F20A6D"/>
    <w:rPr>
      <w:rFonts w:ascii="Arial" w:hAnsi="Arial" w:cs="Arial"/>
    </w:rPr>
  </w:style>
  <w:style w:type="paragraph" w:styleId="Subtitle">
    <w:name w:val="Subtitle"/>
    <w:basedOn w:val="Normal"/>
    <w:next w:val="Normal"/>
    <w:link w:val="SubtitleChar"/>
    <w:uiPriority w:val="11"/>
    <w:qFormat/>
    <w:rsid w:val="00F20A6D"/>
    <w:pPr>
      <w:spacing w:after="60"/>
      <w:jc w:val="center"/>
      <w:outlineLvl w:val="1"/>
    </w:pPr>
    <w:rPr>
      <w:rFonts w:ascii="Calibri Light" w:hAnsi="Calibri Light" w:cs="Times New Roman"/>
      <w:sz w:val="24"/>
      <w:szCs w:val="24"/>
    </w:rPr>
  </w:style>
  <w:style w:type="character" w:customStyle="1" w:styleId="SubtitleChar">
    <w:name w:val="Subtitle Char"/>
    <w:link w:val="Subtitle"/>
    <w:uiPriority w:val="11"/>
    <w:rsid w:val="00F20A6D"/>
    <w:rPr>
      <w:rFonts w:ascii="Calibri Light" w:eastAsia="Times New Roman" w:hAnsi="Calibri Light" w:cs="Times New Roman"/>
      <w:sz w:val="24"/>
      <w:szCs w:val="24"/>
    </w:rPr>
  </w:style>
  <w:style w:type="paragraph" w:styleId="TableofAuthorities">
    <w:name w:val="table of authorities"/>
    <w:basedOn w:val="Normal"/>
    <w:next w:val="Normal"/>
    <w:uiPriority w:val="99"/>
    <w:semiHidden/>
    <w:unhideWhenUsed/>
    <w:rsid w:val="00F20A6D"/>
    <w:pPr>
      <w:ind w:left="200" w:hanging="200"/>
    </w:pPr>
  </w:style>
  <w:style w:type="paragraph" w:styleId="TableofFigures">
    <w:name w:val="table of figures"/>
    <w:basedOn w:val="Normal"/>
    <w:next w:val="Normal"/>
    <w:uiPriority w:val="99"/>
    <w:semiHidden/>
    <w:unhideWhenUsed/>
    <w:rsid w:val="00F20A6D"/>
  </w:style>
  <w:style w:type="paragraph" w:styleId="TOAHeading">
    <w:name w:val="toa heading"/>
    <w:basedOn w:val="Normal"/>
    <w:next w:val="Normal"/>
    <w:uiPriority w:val="99"/>
    <w:semiHidden/>
    <w:unhideWhenUsed/>
    <w:rsid w:val="00F20A6D"/>
    <w:pPr>
      <w:spacing w:before="120"/>
    </w:pPr>
    <w:rPr>
      <w:rFonts w:ascii="Calibri Light" w:hAnsi="Calibri Light" w:cs="Times New Roman"/>
      <w:b/>
      <w:bCs/>
      <w:sz w:val="24"/>
      <w:szCs w:val="24"/>
    </w:rPr>
  </w:style>
  <w:style w:type="paragraph" w:styleId="TOC1">
    <w:name w:val="toc 1"/>
    <w:basedOn w:val="Normal"/>
    <w:next w:val="Normal"/>
    <w:uiPriority w:val="39"/>
    <w:semiHidden/>
    <w:unhideWhenUsed/>
    <w:rsid w:val="00F20A6D"/>
  </w:style>
  <w:style w:type="paragraph" w:styleId="TOC2">
    <w:name w:val="toc 2"/>
    <w:basedOn w:val="Normal"/>
    <w:next w:val="Normal"/>
    <w:uiPriority w:val="39"/>
    <w:semiHidden/>
    <w:unhideWhenUsed/>
    <w:rsid w:val="00F20A6D"/>
    <w:pPr>
      <w:ind w:left="200"/>
    </w:pPr>
  </w:style>
  <w:style w:type="paragraph" w:styleId="TOC3">
    <w:name w:val="toc 3"/>
    <w:basedOn w:val="Normal"/>
    <w:next w:val="Normal"/>
    <w:uiPriority w:val="39"/>
    <w:semiHidden/>
    <w:unhideWhenUsed/>
    <w:rsid w:val="00F20A6D"/>
    <w:pPr>
      <w:ind w:left="400"/>
    </w:pPr>
  </w:style>
  <w:style w:type="paragraph" w:styleId="TOC4">
    <w:name w:val="toc 4"/>
    <w:basedOn w:val="Normal"/>
    <w:next w:val="Normal"/>
    <w:uiPriority w:val="39"/>
    <w:semiHidden/>
    <w:unhideWhenUsed/>
    <w:rsid w:val="00F20A6D"/>
    <w:pPr>
      <w:ind w:left="600"/>
    </w:pPr>
  </w:style>
  <w:style w:type="paragraph" w:styleId="TOC5">
    <w:name w:val="toc 5"/>
    <w:basedOn w:val="Normal"/>
    <w:next w:val="Normal"/>
    <w:uiPriority w:val="39"/>
    <w:semiHidden/>
    <w:unhideWhenUsed/>
    <w:rsid w:val="00F20A6D"/>
    <w:pPr>
      <w:ind w:left="800"/>
    </w:pPr>
  </w:style>
  <w:style w:type="paragraph" w:styleId="TOC6">
    <w:name w:val="toc 6"/>
    <w:basedOn w:val="Normal"/>
    <w:next w:val="Normal"/>
    <w:uiPriority w:val="39"/>
    <w:semiHidden/>
    <w:unhideWhenUsed/>
    <w:rsid w:val="00F20A6D"/>
    <w:pPr>
      <w:ind w:left="1000"/>
    </w:pPr>
  </w:style>
  <w:style w:type="paragraph" w:styleId="TOC7">
    <w:name w:val="toc 7"/>
    <w:basedOn w:val="Normal"/>
    <w:next w:val="Normal"/>
    <w:uiPriority w:val="39"/>
    <w:semiHidden/>
    <w:unhideWhenUsed/>
    <w:rsid w:val="00F20A6D"/>
    <w:pPr>
      <w:ind w:left="1200"/>
    </w:pPr>
  </w:style>
  <w:style w:type="paragraph" w:styleId="TOC8">
    <w:name w:val="toc 8"/>
    <w:basedOn w:val="Normal"/>
    <w:next w:val="Normal"/>
    <w:uiPriority w:val="39"/>
    <w:semiHidden/>
    <w:unhideWhenUsed/>
    <w:rsid w:val="00F20A6D"/>
    <w:pPr>
      <w:ind w:left="1400"/>
    </w:pPr>
  </w:style>
  <w:style w:type="paragraph" w:styleId="TOC9">
    <w:name w:val="toc 9"/>
    <w:basedOn w:val="Normal"/>
    <w:next w:val="Normal"/>
    <w:uiPriority w:val="39"/>
    <w:semiHidden/>
    <w:unhideWhenUsed/>
    <w:rsid w:val="00F20A6D"/>
    <w:pPr>
      <w:ind w:left="1600"/>
    </w:pPr>
  </w:style>
  <w:style w:type="paragraph" w:styleId="TOCHeading">
    <w:name w:val="TOC Heading"/>
    <w:basedOn w:val="Heading1"/>
    <w:next w:val="Normal"/>
    <w:uiPriority w:val="39"/>
    <w:semiHidden/>
    <w:unhideWhenUsed/>
    <w:qFormat/>
    <w:rsid w:val="00F20A6D"/>
    <w:pPr>
      <w:keepNext/>
      <w:widowControl/>
      <w:numPr>
        <w:numId w:val="0"/>
      </w:numPr>
      <w:spacing w:before="240" w:after="60" w:line="240" w:lineRule="auto"/>
      <w:outlineLvl w:val="9"/>
    </w:pPr>
    <w:rPr>
      <w:rFonts w:ascii="Calibri Light" w:hAnsi="Calibri Light" w:cs="Times New Roman"/>
      <w:b/>
      <w:caps w:val="0"/>
      <w:color w:val="auto"/>
      <w:kern w:val="32"/>
      <w:sz w:val="32"/>
      <w:lang w:val="en-US" w:eastAsia="en-US" w:bidi="ar-SA"/>
    </w:rPr>
  </w:style>
  <w:style w:type="character" w:customStyle="1" w:styleId="Style8pt">
    <w:name w:val="Style 8 pt"/>
    <w:rsid w:val="00783FF3"/>
    <w:rPr>
      <w:sz w:val="16"/>
    </w:rPr>
  </w:style>
  <w:style w:type="character" w:customStyle="1" w:styleId="Style8ptItalic">
    <w:name w:val="Style 8 pt Italic"/>
    <w:rsid w:val="00783FF3"/>
    <w:rPr>
      <w:i/>
      <w:iCs/>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9444877">
      <w:bodyDiv w:val="1"/>
      <w:marLeft w:val="0"/>
      <w:marRight w:val="0"/>
      <w:marTop w:val="0"/>
      <w:marBottom w:val="0"/>
      <w:divBdr>
        <w:top w:val="none" w:sz="0" w:space="0" w:color="auto"/>
        <w:left w:val="none" w:sz="0" w:space="0" w:color="auto"/>
        <w:bottom w:val="none" w:sz="0" w:space="0" w:color="auto"/>
        <w:right w:val="none" w:sz="0" w:space="0" w:color="auto"/>
      </w:divBdr>
    </w:div>
    <w:div w:id="1705403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Division xmlns="175832a0-dacc-4945-ab2c-d9459f611efb">Division 01 - General Requirements</Division>
    <Notes0 xmlns="aec59467-f985-499e-9631-d7f3d108a13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0623E037DFE54C87515265FAF7A65C" ma:contentTypeVersion="5" ma:contentTypeDescription="Create a new document." ma:contentTypeScope="" ma:versionID="7123fa395df13e4d45531c32106b806c">
  <xsd:schema xmlns:xsd="http://www.w3.org/2001/XMLSchema" xmlns:xs="http://www.w3.org/2001/XMLSchema" xmlns:p="http://schemas.microsoft.com/office/2006/metadata/properties" xmlns:ns2="175832a0-dacc-4945-ab2c-d9459f611efb" xmlns:ns3="aec59467-f985-499e-9631-d7f3d108a13c" targetNamespace="http://schemas.microsoft.com/office/2006/metadata/properties" ma:root="true" ma:fieldsID="72547d01813775216f9bb76f84a1661c" ns2:_="" ns3:_="">
    <xsd:import namespace="175832a0-dacc-4945-ab2c-d9459f611efb"/>
    <xsd:import namespace="aec59467-f985-499e-9631-d7f3d108a13c"/>
    <xsd:element name="properties">
      <xsd:complexType>
        <xsd:sequence>
          <xsd:element name="documentManagement">
            <xsd:complexType>
              <xsd:all>
                <xsd:element ref="ns2:Division"/>
                <xsd:element ref="ns3: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5832a0-dacc-4945-ab2c-d9459f611efb" elementFormDefault="qualified">
    <xsd:import namespace="http://schemas.microsoft.com/office/2006/documentManagement/types"/>
    <xsd:import namespace="http://schemas.microsoft.com/office/infopath/2007/PartnerControls"/>
    <xsd:element name="Division" ma:index="8" ma:displayName="Division" ma:format="Dropdown" ma:internalName="Division" ma:readOnly="false">
      <xsd:simpleType>
        <xsd:restriction base="dms:Choice">
          <xsd:enumeration value="00 Table of Contents"/>
          <xsd:enumeration value="Division 01 - General Requirements"/>
          <xsd:enumeration value="Division 02 - Existing Conditions"/>
          <xsd:enumeration value="Division 03 - Concrete"/>
          <xsd:enumeration value="Division 04 - Masonry"/>
          <xsd:enumeration value="Division 05 - Metals"/>
          <xsd:enumeration value="Division 06 - Wood, Plastics and Composites"/>
          <xsd:enumeration value="Division 07 - Thermal And Moisture Protection"/>
          <xsd:enumeration value="Division 08 - Openings"/>
          <xsd:enumeration value="Division 09 - Finishes"/>
          <xsd:enumeration value="Division 10 - Specialties"/>
          <xsd:enumeration value="Division 11 - Equipment"/>
          <xsd:enumeration value="Division 12 - Furnishings"/>
          <xsd:enumeration value="Division 13 - Special Construction"/>
          <xsd:enumeration value="Division 14 - Conveying Equipment"/>
          <xsd:enumeration value="Division 15 - Reserved"/>
          <xsd:enumeration value="Division 16 - Reserved"/>
          <xsd:enumeration value="Division 17 - Reserved"/>
          <xsd:enumeration value="Division 18 - Reserved"/>
          <xsd:enumeration value="Division 19 - Reserved"/>
          <xsd:enumeration value="Division 20 - Reserved"/>
          <xsd:enumeration value="Division 21 - Fire Suppression"/>
          <xsd:enumeration value="Division 22 - Plumbing"/>
          <xsd:enumeration value="Division 23 - HVAC"/>
          <xsd:enumeration value="Division 24 - Reserved (Not Used)"/>
          <xsd:enumeration value="Division 25 - Integrated Automation (Not Used)"/>
          <xsd:enumeration value="Division 26 - Electrical"/>
          <xsd:enumeration value="Division 27 - Communications"/>
          <xsd:enumeration value="Division 28 - Electronic Safety And Security"/>
          <xsd:enumeration value="Division 29 - Reserved"/>
          <xsd:enumeration value="Division 30 - Reserved"/>
          <xsd:enumeration value="Division 31 - Earthwork"/>
          <xsd:enumeration value="Division 32 - Exterior Improvements"/>
          <xsd:enumeration value="Division 33 - Utilities"/>
          <xsd:enumeration value="Division 34 - Transportation (Not Used)"/>
          <xsd:enumeration value="Division 35 - Waterway And Marine Construction (Not Used)"/>
          <xsd:enumeration value="Division 36 - Reserved"/>
          <xsd:enumeration value="Division 37 - Reserved"/>
          <xsd:enumeration value="Division 38 - Reserved"/>
          <xsd:enumeration value="Division 39 - Reserved"/>
        </xsd:restriction>
      </xsd:simpleType>
    </xsd:element>
  </xsd:schema>
  <xsd:schema xmlns:xsd="http://www.w3.org/2001/XMLSchema" xmlns:xs="http://www.w3.org/2001/XMLSchema" xmlns:dms="http://schemas.microsoft.com/office/2006/documentManagement/types" xmlns:pc="http://schemas.microsoft.com/office/infopath/2007/PartnerControls" targetNamespace="aec59467-f985-499e-9631-d7f3d108a13c" elementFormDefault="qualified">
    <xsd:import namespace="http://schemas.microsoft.com/office/2006/documentManagement/types"/>
    <xsd:import namespace="http://schemas.microsoft.com/office/infopath/2007/PartnerControls"/>
    <xsd:element name="Notes0" ma:index="9"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A456C9-BE4B-4EEE-844A-94B73B0E33EF}">
  <ds:schemaRefs>
    <ds:schemaRef ds:uri="http://schemas.microsoft.com/office/2006/metadata/longProperties"/>
  </ds:schemaRefs>
</ds:datastoreItem>
</file>

<file path=customXml/itemProps2.xml><?xml version="1.0" encoding="utf-8"?>
<ds:datastoreItem xmlns:ds="http://schemas.openxmlformats.org/officeDocument/2006/customXml" ds:itemID="{BB555DF1-2A9D-49AA-AEAA-86B1479B42D7}">
  <ds:schemaRefs>
    <ds:schemaRef ds:uri="http://purl.org/dc/elements/1.1/"/>
    <ds:schemaRef ds:uri="http://schemas.microsoft.com/office/2006/metadata/propertie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175832a0-dacc-4945-ab2c-d9459f611efb"/>
    <ds:schemaRef ds:uri="http://www.w3.org/XML/1998/namespace"/>
    <ds:schemaRef ds:uri="http://purl.org/dc/dcmitype/"/>
    <ds:schemaRef ds:uri="aec59467-f985-499e-9631-d7f3d108a13c"/>
  </ds:schemaRefs>
</ds:datastoreItem>
</file>

<file path=customXml/itemProps3.xml><?xml version="1.0" encoding="utf-8"?>
<ds:datastoreItem xmlns:ds="http://schemas.openxmlformats.org/officeDocument/2006/customXml" ds:itemID="{092081DD-DFEE-443B-A491-5FB5CB8005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5832a0-dacc-4945-ab2c-d9459f611efb"/>
    <ds:schemaRef ds:uri="aec59467-f985-499e-9631-d7f3d108a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B03358-4B02-4CD1-B459-9824BC9368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13</Pages>
  <Words>2727</Words>
  <Characters>16567</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SECTION 017419 - CONSTRUCTION WASTE MANAGEMENT AND DISPOSAL</vt:lpstr>
    </vt:vector>
  </TitlesOfParts>
  <Company/>
  <LinksUpToDate>false</LinksUpToDate>
  <CharactersWithSpaces>19256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017419 - CONSTRUCTION WASTE MANAGEMENT AND DISPOSAL</dc:title>
  <dc:subject>CONSTRUCTION WASTE MANAGEMENT AND DISPOSAL</dc:subject>
  <dc:creator>ARCOM, Inc.</dc:creator>
  <cp:keywords>BAS-12345-MS80</cp:keywords>
  <cp:lastModifiedBy>Frazine Susan</cp:lastModifiedBy>
  <cp:revision>8</cp:revision>
  <cp:lastPrinted>2015-06-11T16:03:00Z</cp:lastPrinted>
  <dcterms:created xsi:type="dcterms:W3CDTF">2022-03-28T19:03:00Z</dcterms:created>
  <dcterms:modified xsi:type="dcterms:W3CDTF">2022-06-28T21:16:00Z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1600.00000000000</vt:lpwstr>
  </property>
  <property fmtid="{D5CDD505-2E9C-101B-9397-08002B2CF9AE}" pid="3" name="display_urn:schemas-microsoft-com:office:office#Editor">
    <vt:lpwstr>Daley Michael</vt:lpwstr>
  </property>
  <property fmtid="{D5CDD505-2E9C-101B-9397-08002B2CF9AE}" pid="4" name="display_urn:schemas-microsoft-com:office:office#Author">
    <vt:lpwstr>Daley Michael</vt:lpwstr>
  </property>
  <property fmtid="{D5CDD505-2E9C-101B-9397-08002B2CF9AE}" pid="5" name="ContentTypeId">
    <vt:lpwstr>0x010100EB0623E037DFE54C87515265FAF7A65C</vt:lpwstr>
  </property>
</Properties>
</file>